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0A16" w:rsidRDefault="003F6977">
      <w:pPr>
        <w:widowControl w:val="0"/>
        <w:pBdr>
          <w:top w:val="nil"/>
          <w:left w:val="nil"/>
          <w:bottom w:val="nil"/>
          <w:right w:val="nil"/>
          <w:between w:val="nil"/>
        </w:pBdr>
        <w:ind w:left="284" w:firstLine="0"/>
        <w:jc w:val="center"/>
        <w:rPr>
          <w:color w:val="000000"/>
          <w:sz w:val="26"/>
          <w:szCs w:val="26"/>
        </w:rPr>
      </w:pPr>
      <w:r>
        <w:rPr>
          <w:b/>
          <w:sz w:val="26"/>
          <w:szCs w:val="26"/>
        </w:rPr>
        <w:t>Инструкция</w:t>
      </w:r>
    </w:p>
    <w:p w:rsidR="00F50A16" w:rsidRDefault="003F6977">
      <w:pPr>
        <w:widowControl w:val="0"/>
        <w:pBdr>
          <w:top w:val="nil"/>
          <w:left w:val="nil"/>
          <w:bottom w:val="nil"/>
          <w:right w:val="nil"/>
          <w:between w:val="nil"/>
        </w:pBdr>
        <w:ind w:left="284" w:firstLine="0"/>
        <w:jc w:val="center"/>
        <w:rPr>
          <w:color w:val="000000"/>
          <w:sz w:val="26"/>
          <w:szCs w:val="26"/>
        </w:rPr>
      </w:pPr>
      <w:r>
        <w:rPr>
          <w:color w:val="000000"/>
          <w:sz w:val="26"/>
          <w:szCs w:val="26"/>
        </w:rPr>
        <w:t>по применению средства дезинфицирующего «</w:t>
      </w:r>
      <w:proofErr w:type="spellStart"/>
      <w:r>
        <w:rPr>
          <w:sz w:val="26"/>
          <w:szCs w:val="26"/>
          <w:lang w:val="en-US"/>
        </w:rPr>
        <w:t>Profides</w:t>
      </w:r>
      <w:proofErr w:type="spellEnd"/>
      <w:r>
        <w:rPr>
          <w:color w:val="000000"/>
          <w:sz w:val="26"/>
          <w:szCs w:val="26"/>
        </w:rPr>
        <w:t>»</w:t>
      </w:r>
    </w:p>
    <w:p w:rsidR="00F50A16" w:rsidRDefault="003F6977">
      <w:pPr>
        <w:widowControl w:val="0"/>
        <w:pBdr>
          <w:top w:val="nil"/>
          <w:left w:val="nil"/>
          <w:bottom w:val="nil"/>
          <w:right w:val="nil"/>
          <w:between w:val="nil"/>
        </w:pBdr>
        <w:ind w:left="284" w:firstLine="0"/>
        <w:jc w:val="center"/>
        <w:rPr>
          <w:color w:val="000000"/>
          <w:sz w:val="26"/>
          <w:szCs w:val="26"/>
        </w:rPr>
      </w:pPr>
      <w:r>
        <w:rPr>
          <w:color w:val="000000"/>
          <w:sz w:val="26"/>
          <w:szCs w:val="26"/>
        </w:rPr>
        <w:t xml:space="preserve">с целью дезинфекции, </w:t>
      </w:r>
      <w:proofErr w:type="spellStart"/>
      <w:r>
        <w:rPr>
          <w:color w:val="000000"/>
          <w:sz w:val="26"/>
          <w:szCs w:val="26"/>
        </w:rPr>
        <w:t>предстерилизационной</w:t>
      </w:r>
      <w:proofErr w:type="spellEnd"/>
      <w:r>
        <w:rPr>
          <w:color w:val="000000"/>
          <w:sz w:val="26"/>
          <w:szCs w:val="26"/>
        </w:rPr>
        <w:t xml:space="preserve"> очистки и стерилизации </w:t>
      </w:r>
    </w:p>
    <w:p w:rsidR="00F50A16" w:rsidRDefault="00F50A16">
      <w:pPr>
        <w:pBdr>
          <w:top w:val="nil"/>
          <w:left w:val="nil"/>
          <w:bottom w:val="nil"/>
          <w:right w:val="nil"/>
          <w:between w:val="nil"/>
        </w:pBdr>
        <w:ind w:firstLine="0"/>
        <w:rPr>
          <w:color w:val="000000"/>
          <w:sz w:val="26"/>
          <w:szCs w:val="26"/>
        </w:rPr>
      </w:pPr>
    </w:p>
    <w:p w:rsidR="00F50A16" w:rsidRDefault="003F6977">
      <w:pPr>
        <w:widowControl w:val="0"/>
        <w:pBdr>
          <w:top w:val="nil"/>
          <w:left w:val="nil"/>
          <w:bottom w:val="nil"/>
          <w:right w:val="nil"/>
          <w:between w:val="nil"/>
        </w:pBdr>
        <w:ind w:firstLine="0"/>
        <w:jc w:val="left"/>
        <w:rPr>
          <w:color w:val="000000"/>
          <w:sz w:val="26"/>
          <w:szCs w:val="26"/>
        </w:rPr>
      </w:pPr>
      <w:r>
        <w:rPr>
          <w:b/>
          <w:color w:val="000000"/>
          <w:sz w:val="26"/>
          <w:szCs w:val="26"/>
        </w:rPr>
        <w:t>1. ОБЩИЕ ПОЛОЖЕНИЯ</w:t>
      </w:r>
    </w:p>
    <w:p w:rsidR="00F50A16" w:rsidRDefault="003F6977">
      <w:pPr>
        <w:keepNext/>
        <w:widowControl w:val="0"/>
        <w:pBdr>
          <w:top w:val="nil"/>
          <w:left w:val="nil"/>
          <w:bottom w:val="nil"/>
          <w:right w:val="nil"/>
          <w:between w:val="nil"/>
        </w:pBdr>
        <w:ind w:firstLine="0"/>
        <w:jc w:val="left"/>
        <w:rPr>
          <w:color w:val="000000"/>
          <w:sz w:val="26"/>
          <w:szCs w:val="26"/>
        </w:rPr>
      </w:pPr>
      <w:r>
        <w:rPr>
          <w:b/>
          <w:color w:val="000000"/>
          <w:sz w:val="26"/>
          <w:szCs w:val="26"/>
        </w:rPr>
        <w:t xml:space="preserve">1.1. Полное название средства - </w:t>
      </w:r>
      <w:r>
        <w:rPr>
          <w:color w:val="000000"/>
          <w:sz w:val="26"/>
          <w:szCs w:val="26"/>
        </w:rPr>
        <w:t>средство дезинфицирующее «</w:t>
      </w:r>
      <w:proofErr w:type="spellStart"/>
      <w:r>
        <w:rPr>
          <w:sz w:val="26"/>
          <w:szCs w:val="26"/>
          <w:lang w:val="en-US"/>
        </w:rPr>
        <w:t>Profides</w:t>
      </w:r>
      <w:proofErr w:type="spellEnd"/>
      <w:r>
        <w:rPr>
          <w:color w:val="000000"/>
          <w:sz w:val="26"/>
          <w:szCs w:val="26"/>
        </w:rPr>
        <w:t xml:space="preserve">» </w:t>
      </w:r>
    </w:p>
    <w:p w:rsidR="00F50A16" w:rsidRDefault="003F6977">
      <w:pPr>
        <w:widowControl w:val="0"/>
        <w:pBdr>
          <w:top w:val="nil"/>
          <w:left w:val="nil"/>
          <w:bottom w:val="nil"/>
          <w:right w:val="nil"/>
          <w:between w:val="nil"/>
        </w:pBdr>
        <w:ind w:firstLine="0"/>
        <w:rPr>
          <w:color w:val="000000"/>
          <w:sz w:val="26"/>
          <w:szCs w:val="26"/>
        </w:rPr>
      </w:pPr>
      <w:r>
        <w:rPr>
          <w:b/>
          <w:color w:val="000000"/>
          <w:sz w:val="26"/>
          <w:szCs w:val="26"/>
        </w:rPr>
        <w:t>1.2. Производитель</w:t>
      </w:r>
      <w:r>
        <w:rPr>
          <w:color w:val="000000"/>
          <w:sz w:val="26"/>
          <w:szCs w:val="26"/>
        </w:rPr>
        <w:t xml:space="preserve"> - </w:t>
      </w:r>
      <w:proofErr w:type="gramStart"/>
      <w:r>
        <w:rPr>
          <w:color w:val="000000"/>
          <w:sz w:val="26"/>
          <w:szCs w:val="26"/>
        </w:rPr>
        <w:t>О</w:t>
      </w:r>
      <w:r>
        <w:rPr>
          <w:sz w:val="26"/>
          <w:szCs w:val="26"/>
        </w:rPr>
        <w:t>К</w:t>
      </w:r>
      <w:proofErr w:type="gramEnd"/>
      <w:r>
        <w:rPr>
          <w:sz w:val="26"/>
          <w:szCs w:val="26"/>
        </w:rPr>
        <w:t xml:space="preserve"> “POWER BALANCE”</w:t>
      </w:r>
      <w:r>
        <w:rPr>
          <w:color w:val="000000"/>
          <w:sz w:val="26"/>
          <w:szCs w:val="26"/>
        </w:rPr>
        <w:t xml:space="preserve"> </w:t>
      </w:r>
    </w:p>
    <w:p w:rsidR="00F50A16" w:rsidRDefault="003F6977">
      <w:pPr>
        <w:widowControl w:val="0"/>
        <w:pBdr>
          <w:top w:val="nil"/>
          <w:left w:val="nil"/>
          <w:bottom w:val="nil"/>
          <w:right w:val="nil"/>
          <w:between w:val="nil"/>
        </w:pBdr>
        <w:ind w:firstLine="0"/>
        <w:rPr>
          <w:color w:val="000000"/>
          <w:sz w:val="26"/>
          <w:szCs w:val="26"/>
        </w:rPr>
      </w:pPr>
      <w:r>
        <w:rPr>
          <w:b/>
          <w:color w:val="000000"/>
          <w:sz w:val="26"/>
          <w:szCs w:val="26"/>
        </w:rPr>
        <w:t>1.3. Состав средства, содержание действующих и вспомогательных веществ, масс</w:t>
      </w:r>
      <w:proofErr w:type="gramStart"/>
      <w:r>
        <w:rPr>
          <w:b/>
          <w:color w:val="000000"/>
          <w:sz w:val="26"/>
          <w:szCs w:val="26"/>
        </w:rPr>
        <w:t>.</w:t>
      </w:r>
      <w:r>
        <w:rPr>
          <w:color w:val="000000"/>
          <w:sz w:val="26"/>
          <w:szCs w:val="26"/>
        </w:rPr>
        <w:t xml:space="preserve">: </w:t>
      </w:r>
      <w:proofErr w:type="gramEnd"/>
      <w:r>
        <w:rPr>
          <w:sz w:val="26"/>
          <w:szCs w:val="26"/>
        </w:rPr>
        <w:t>Смесь четвертичных аммониевых соединений</w:t>
      </w:r>
      <w:r>
        <w:rPr>
          <w:color w:val="000000"/>
          <w:sz w:val="26"/>
          <w:szCs w:val="26"/>
        </w:rPr>
        <w:t xml:space="preserve"> (</w:t>
      </w:r>
      <w:proofErr w:type="spellStart"/>
      <w:r>
        <w:rPr>
          <w:sz w:val="26"/>
          <w:szCs w:val="26"/>
        </w:rPr>
        <w:t>А</w:t>
      </w:r>
      <w:r>
        <w:rPr>
          <w:color w:val="000000"/>
          <w:sz w:val="26"/>
          <w:szCs w:val="26"/>
        </w:rPr>
        <w:t>лкилдиметилбензиламмоний</w:t>
      </w:r>
      <w:proofErr w:type="spellEnd"/>
      <w:r>
        <w:rPr>
          <w:color w:val="000000"/>
          <w:sz w:val="26"/>
          <w:szCs w:val="26"/>
        </w:rPr>
        <w:t xml:space="preserve"> хлорид</w:t>
      </w:r>
      <w:r>
        <w:rPr>
          <w:sz w:val="26"/>
          <w:szCs w:val="26"/>
        </w:rPr>
        <w:t xml:space="preserve"> </w:t>
      </w:r>
      <w:r>
        <w:rPr>
          <w:color w:val="000000"/>
          <w:sz w:val="26"/>
          <w:szCs w:val="26"/>
        </w:rPr>
        <w:t xml:space="preserve">и </w:t>
      </w:r>
      <w:proofErr w:type="spellStart"/>
      <w:r>
        <w:rPr>
          <w:sz w:val="26"/>
          <w:szCs w:val="26"/>
        </w:rPr>
        <w:t>дидецилдиметиламмоний</w:t>
      </w:r>
      <w:proofErr w:type="spellEnd"/>
      <w:r>
        <w:rPr>
          <w:color w:val="000000"/>
          <w:sz w:val="26"/>
          <w:szCs w:val="26"/>
        </w:rPr>
        <w:t xml:space="preserve"> хлорид</w:t>
      </w:r>
      <w:r>
        <w:rPr>
          <w:sz w:val="26"/>
          <w:szCs w:val="26"/>
        </w:rPr>
        <w:t xml:space="preserve">) </w:t>
      </w:r>
      <w:r w:rsidRPr="003F6977">
        <w:rPr>
          <w:sz w:val="26"/>
          <w:szCs w:val="26"/>
          <w:lang w:val="ru-RU"/>
        </w:rPr>
        <w:t>8</w:t>
      </w:r>
      <w:r>
        <w:rPr>
          <w:sz w:val="26"/>
          <w:szCs w:val="26"/>
        </w:rPr>
        <w:t>,0%</w:t>
      </w:r>
      <w:r>
        <w:rPr>
          <w:color w:val="000000"/>
          <w:sz w:val="26"/>
          <w:szCs w:val="26"/>
        </w:rPr>
        <w:t xml:space="preserve">; </w:t>
      </w:r>
      <w:proofErr w:type="spellStart"/>
      <w:r>
        <w:rPr>
          <w:color w:val="000000"/>
          <w:sz w:val="26"/>
          <w:szCs w:val="26"/>
        </w:rPr>
        <w:t>полигексаметиленгуанидин</w:t>
      </w:r>
      <w:proofErr w:type="spellEnd"/>
      <w:r>
        <w:rPr>
          <w:color w:val="000000"/>
          <w:sz w:val="26"/>
          <w:szCs w:val="26"/>
        </w:rPr>
        <w:t xml:space="preserve"> гидрохлорида - </w:t>
      </w:r>
      <w:r w:rsidRPr="003F6977">
        <w:rPr>
          <w:sz w:val="26"/>
          <w:szCs w:val="26"/>
          <w:lang w:val="ru-RU"/>
        </w:rPr>
        <w:t>8</w:t>
      </w:r>
      <w:r>
        <w:rPr>
          <w:color w:val="000000"/>
          <w:sz w:val="26"/>
          <w:szCs w:val="26"/>
        </w:rPr>
        <w:t xml:space="preserve">,0%; N, N-бис (3-аминопропил) </w:t>
      </w:r>
      <w:proofErr w:type="spellStart"/>
      <w:r>
        <w:rPr>
          <w:color w:val="000000"/>
          <w:sz w:val="26"/>
          <w:szCs w:val="26"/>
        </w:rPr>
        <w:t>додециламин</w:t>
      </w:r>
      <w:r>
        <w:rPr>
          <w:sz w:val="26"/>
          <w:szCs w:val="26"/>
        </w:rPr>
        <w:t>а</w:t>
      </w:r>
      <w:proofErr w:type="spellEnd"/>
      <w:r>
        <w:rPr>
          <w:color w:val="000000"/>
          <w:sz w:val="26"/>
          <w:szCs w:val="26"/>
        </w:rPr>
        <w:t xml:space="preserve"> - 3,0%;</w:t>
      </w:r>
      <w:r>
        <w:rPr>
          <w:b/>
          <w:color w:val="000000"/>
          <w:sz w:val="26"/>
          <w:szCs w:val="26"/>
        </w:rPr>
        <w:t xml:space="preserve"> </w:t>
      </w:r>
      <w:r>
        <w:rPr>
          <w:color w:val="000000"/>
          <w:sz w:val="26"/>
          <w:szCs w:val="26"/>
        </w:rPr>
        <w:t xml:space="preserve">(действующие вещества) вспомогательные компоненты; вода до 100,0. </w:t>
      </w:r>
    </w:p>
    <w:p w:rsidR="00F50A16" w:rsidRDefault="003F6977">
      <w:pPr>
        <w:widowControl w:val="0"/>
        <w:pBdr>
          <w:top w:val="nil"/>
          <w:left w:val="nil"/>
          <w:bottom w:val="nil"/>
          <w:right w:val="nil"/>
          <w:between w:val="nil"/>
        </w:pBdr>
        <w:ind w:firstLine="0"/>
        <w:rPr>
          <w:color w:val="000000"/>
          <w:sz w:val="26"/>
          <w:szCs w:val="26"/>
        </w:rPr>
      </w:pPr>
      <w:r>
        <w:rPr>
          <w:b/>
          <w:color w:val="000000"/>
          <w:sz w:val="26"/>
          <w:szCs w:val="26"/>
        </w:rPr>
        <w:t xml:space="preserve">1.4. Форма выпуска и физико-химические свойства средства. </w:t>
      </w:r>
      <w:r>
        <w:rPr>
          <w:color w:val="000000"/>
          <w:sz w:val="26"/>
          <w:szCs w:val="26"/>
        </w:rPr>
        <w:t xml:space="preserve">Средство представляет собой прозрачную жидкость от бесцветного до желтого цвета с запахом использованного сырья. Хорошо растворяется в воде. Водные растворы средства прозрачные, светло-желтого цвета, имеют отличные моющие, увлажняющие, </w:t>
      </w:r>
      <w:proofErr w:type="spellStart"/>
      <w:r>
        <w:rPr>
          <w:sz w:val="26"/>
          <w:szCs w:val="26"/>
        </w:rPr>
        <w:t>э</w:t>
      </w:r>
      <w:r>
        <w:rPr>
          <w:color w:val="000000"/>
          <w:sz w:val="26"/>
          <w:szCs w:val="26"/>
        </w:rPr>
        <w:t>мульгирующая</w:t>
      </w:r>
      <w:proofErr w:type="spellEnd"/>
      <w:r>
        <w:rPr>
          <w:color w:val="000000"/>
          <w:sz w:val="26"/>
          <w:szCs w:val="26"/>
        </w:rPr>
        <w:t>, дезодорирующие свойства, не вызывают коррозии металлов, не способное повредить изделия, изготовленные из коррозионностойких и неустойчивых к коррозии металлов, стекла, полимерных материалов, полиэтилена, полиамида, полистирола</w:t>
      </w:r>
      <w:proofErr w:type="gramStart"/>
      <w:r>
        <w:rPr>
          <w:color w:val="000000"/>
          <w:sz w:val="26"/>
          <w:szCs w:val="26"/>
        </w:rPr>
        <w:t xml:space="preserve"> ,</w:t>
      </w:r>
      <w:proofErr w:type="gramEnd"/>
      <w:r>
        <w:rPr>
          <w:color w:val="000000"/>
          <w:sz w:val="26"/>
          <w:szCs w:val="26"/>
        </w:rPr>
        <w:t xml:space="preserve"> акрилового стекла, силикона, резины, каучука, дерева, фаянса, кафеля, поверхностей медицинских приборов и оборудования с полимерным, лакокрасочным, гальваническим покрытием, хорошо смываются с поверхностей, подверженных обработке, не оставляя пятен и налет</w:t>
      </w:r>
      <w:r>
        <w:rPr>
          <w:sz w:val="26"/>
          <w:szCs w:val="26"/>
        </w:rPr>
        <w:t>а</w:t>
      </w:r>
      <w:r>
        <w:rPr>
          <w:color w:val="000000"/>
          <w:sz w:val="26"/>
          <w:szCs w:val="26"/>
        </w:rPr>
        <w:t xml:space="preserve">, не фиксируют органические загрязнения, не обесцвечивают и не уменьшают прочность тканей. Удаляют белковые, жировые (в </w:t>
      </w:r>
      <w:proofErr w:type="spellStart"/>
      <w:r>
        <w:rPr>
          <w:color w:val="000000"/>
          <w:sz w:val="26"/>
          <w:szCs w:val="26"/>
        </w:rPr>
        <w:t>т.ч</w:t>
      </w:r>
      <w:proofErr w:type="spellEnd"/>
      <w:r>
        <w:rPr>
          <w:color w:val="000000"/>
          <w:sz w:val="26"/>
          <w:szCs w:val="26"/>
        </w:rPr>
        <w:t xml:space="preserve">. остатки крови, лекарственных средств) загрязнения с поверхностей и полостей изделий медицинского назначения, гомогенизируют мокроты и тому подобное. </w:t>
      </w:r>
    </w:p>
    <w:p w:rsidR="00F50A16" w:rsidRDefault="003F6977">
      <w:pPr>
        <w:widowControl w:val="0"/>
        <w:pBdr>
          <w:top w:val="nil"/>
          <w:left w:val="nil"/>
          <w:bottom w:val="nil"/>
          <w:right w:val="nil"/>
          <w:between w:val="nil"/>
        </w:pBdr>
        <w:ind w:firstLine="0"/>
        <w:rPr>
          <w:color w:val="000000"/>
          <w:sz w:val="26"/>
          <w:szCs w:val="26"/>
        </w:rPr>
      </w:pPr>
      <w:r>
        <w:rPr>
          <w:b/>
          <w:color w:val="000000"/>
          <w:sz w:val="26"/>
          <w:szCs w:val="26"/>
        </w:rPr>
        <w:t>1.5.</w:t>
      </w:r>
      <w:r>
        <w:rPr>
          <w:color w:val="000000"/>
          <w:sz w:val="26"/>
          <w:szCs w:val="26"/>
        </w:rPr>
        <w:t xml:space="preserve"> </w:t>
      </w:r>
      <w:r>
        <w:rPr>
          <w:b/>
          <w:sz w:val="26"/>
          <w:szCs w:val="26"/>
        </w:rPr>
        <w:t>Назначение средства</w:t>
      </w:r>
      <w:r>
        <w:rPr>
          <w:color w:val="000000"/>
          <w:sz w:val="26"/>
          <w:szCs w:val="26"/>
        </w:rPr>
        <w:t>. Средство «</w:t>
      </w:r>
      <w:proofErr w:type="spellStart"/>
      <w:r>
        <w:rPr>
          <w:sz w:val="26"/>
          <w:szCs w:val="26"/>
          <w:lang w:val="en-US"/>
        </w:rPr>
        <w:t>Profides</w:t>
      </w:r>
      <w:proofErr w:type="spellEnd"/>
      <w:r>
        <w:rPr>
          <w:color w:val="000000"/>
          <w:sz w:val="26"/>
          <w:szCs w:val="26"/>
        </w:rPr>
        <w:t xml:space="preserve">» </w:t>
      </w:r>
      <w:proofErr w:type="gramStart"/>
      <w:r>
        <w:rPr>
          <w:color w:val="000000"/>
          <w:sz w:val="26"/>
          <w:szCs w:val="26"/>
        </w:rPr>
        <w:t>предназначен</w:t>
      </w:r>
      <w:proofErr w:type="gramEnd"/>
      <w:r>
        <w:rPr>
          <w:color w:val="000000"/>
          <w:sz w:val="26"/>
          <w:szCs w:val="26"/>
        </w:rPr>
        <w:t xml:space="preserve"> для:</w:t>
      </w:r>
    </w:p>
    <w:p w:rsidR="00F50A16" w:rsidRDefault="003F6977">
      <w:pPr>
        <w:widowControl w:val="0"/>
        <w:pBdr>
          <w:top w:val="nil"/>
          <w:left w:val="nil"/>
          <w:bottom w:val="nil"/>
          <w:right w:val="nil"/>
          <w:between w:val="nil"/>
        </w:pBdr>
        <w:shd w:val="clear" w:color="auto" w:fill="FFFFFF"/>
        <w:tabs>
          <w:tab w:val="left" w:pos="403"/>
        </w:tabs>
        <w:ind w:firstLine="0"/>
        <w:rPr>
          <w:color w:val="000000"/>
          <w:sz w:val="26"/>
          <w:szCs w:val="26"/>
        </w:rPr>
      </w:pPr>
      <w:proofErr w:type="gramStart"/>
      <w:r>
        <w:rPr>
          <w:color w:val="000000"/>
          <w:sz w:val="26"/>
          <w:szCs w:val="26"/>
        </w:rPr>
        <w:t>-</w:t>
      </w:r>
      <w:r>
        <w:rPr>
          <w:color w:val="000000"/>
          <w:sz w:val="26"/>
          <w:szCs w:val="26"/>
        </w:rPr>
        <w:tab/>
        <w:t xml:space="preserve">дезинфекции и мытья поверхностей в помещениях, жестких и мягкой мебели, напольных ковровых покрытий, обивочных тканей, предметов обстановки, поверхностей аппаратов, приборов, санитарно-технического оборудования, белья, посуды (в том числе лабораторного и одноразового), предметов для мытья посуды, резиновых ковриков, уборочного инвентаря и материала, игрушек, предметов ухода за больными, средств личной гигиены в очагах инфекционных заболеваний и учреждениях здравоохранения всех профилей: в </w:t>
      </w:r>
      <w:r>
        <w:rPr>
          <w:sz w:val="26"/>
          <w:szCs w:val="26"/>
        </w:rPr>
        <w:t>манипуляционных</w:t>
      </w:r>
      <w:r>
        <w:rPr>
          <w:color w:val="000000"/>
          <w:sz w:val="26"/>
          <w:szCs w:val="26"/>
        </w:rPr>
        <w:t>, перевязочных</w:t>
      </w:r>
      <w:proofErr w:type="gramEnd"/>
      <w:r>
        <w:rPr>
          <w:color w:val="000000"/>
          <w:sz w:val="26"/>
          <w:szCs w:val="26"/>
        </w:rPr>
        <w:t xml:space="preserve"> </w:t>
      </w:r>
      <w:proofErr w:type="gramStart"/>
      <w:r>
        <w:rPr>
          <w:color w:val="000000"/>
          <w:sz w:val="26"/>
          <w:szCs w:val="26"/>
        </w:rPr>
        <w:t xml:space="preserve">кабинетах, операционных блоках, отделениях интенсивной терапии и реанимации; в отделениях хирургического, акушерского, гинекологического, терапевтического, педиатрического профиля, </w:t>
      </w:r>
      <w:proofErr w:type="spellStart"/>
      <w:r>
        <w:rPr>
          <w:sz w:val="26"/>
          <w:szCs w:val="26"/>
        </w:rPr>
        <w:t>неонатологических</w:t>
      </w:r>
      <w:proofErr w:type="spellEnd"/>
      <w:r>
        <w:rPr>
          <w:color w:val="000000"/>
          <w:sz w:val="26"/>
          <w:szCs w:val="26"/>
        </w:rPr>
        <w:t xml:space="preserve"> отделениях, палатах и блоках, родильных домах, стоматологических поликлиниках и кабинетах; медицинских центрах, диспансерах, реабилитационных центрах, санаториях, профилакториях, хосписах и тому подобное; станциях скорой медицинской помощи (в </w:t>
      </w:r>
      <w:proofErr w:type="spellStart"/>
      <w:r>
        <w:rPr>
          <w:color w:val="000000"/>
          <w:sz w:val="26"/>
          <w:szCs w:val="26"/>
        </w:rPr>
        <w:t>т.ч</w:t>
      </w:r>
      <w:proofErr w:type="spellEnd"/>
      <w:r>
        <w:rPr>
          <w:color w:val="000000"/>
          <w:sz w:val="26"/>
          <w:szCs w:val="26"/>
        </w:rPr>
        <w:t>. санитарном транспорте);</w:t>
      </w:r>
      <w:proofErr w:type="gramEnd"/>
      <w:r>
        <w:rPr>
          <w:color w:val="000000"/>
          <w:sz w:val="26"/>
          <w:szCs w:val="26"/>
        </w:rPr>
        <w:t xml:space="preserve"> </w:t>
      </w:r>
      <w:proofErr w:type="gramStart"/>
      <w:r>
        <w:rPr>
          <w:color w:val="000000"/>
          <w:sz w:val="26"/>
          <w:szCs w:val="26"/>
        </w:rPr>
        <w:t>лабораториях различных подчинений (клинических, биохимических, бактериологических, вирусологических, серологических, иммунологических и т.п.) при проведении текущей, заключительной и профилактической дезинфекции;</w:t>
      </w:r>
      <w:proofErr w:type="gramEnd"/>
    </w:p>
    <w:p w:rsidR="00F50A16" w:rsidRDefault="003F6977">
      <w:pPr>
        <w:widowControl w:val="0"/>
        <w:pBdr>
          <w:top w:val="nil"/>
          <w:left w:val="nil"/>
          <w:bottom w:val="nil"/>
          <w:right w:val="nil"/>
          <w:between w:val="nil"/>
        </w:pBdr>
        <w:shd w:val="clear" w:color="auto" w:fill="FFFFFF"/>
        <w:tabs>
          <w:tab w:val="left" w:pos="583"/>
        </w:tabs>
        <w:ind w:firstLine="0"/>
        <w:rPr>
          <w:color w:val="000000"/>
          <w:sz w:val="26"/>
          <w:szCs w:val="26"/>
        </w:rPr>
      </w:pPr>
      <w:r>
        <w:rPr>
          <w:color w:val="000000"/>
          <w:sz w:val="26"/>
          <w:szCs w:val="26"/>
        </w:rPr>
        <w:t>-</w:t>
      </w:r>
      <w:r>
        <w:rPr>
          <w:color w:val="000000"/>
          <w:sz w:val="26"/>
          <w:szCs w:val="26"/>
        </w:rPr>
        <w:tab/>
        <w:t xml:space="preserve">дезинфекции медицинского оборудования (в </w:t>
      </w:r>
      <w:proofErr w:type="spellStart"/>
      <w:r>
        <w:rPr>
          <w:color w:val="000000"/>
          <w:sz w:val="26"/>
          <w:szCs w:val="26"/>
        </w:rPr>
        <w:t>т.ч</w:t>
      </w:r>
      <w:proofErr w:type="spellEnd"/>
      <w:r>
        <w:rPr>
          <w:color w:val="000000"/>
          <w:sz w:val="26"/>
          <w:szCs w:val="26"/>
        </w:rPr>
        <w:t>. кувезов, наркозно-дыхательной аппаратуры, приспособлений к ней, анестезиологического оборудования, приспособлений к нему и т.п.);</w:t>
      </w:r>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r>
        <w:rPr>
          <w:color w:val="000000"/>
          <w:sz w:val="26"/>
          <w:szCs w:val="26"/>
        </w:rPr>
        <w:t xml:space="preserve">- дезинфекции стоматологических </w:t>
      </w:r>
      <w:r>
        <w:rPr>
          <w:sz w:val="26"/>
          <w:szCs w:val="26"/>
        </w:rPr>
        <w:t>оттисков</w:t>
      </w:r>
      <w:r>
        <w:rPr>
          <w:color w:val="000000"/>
          <w:sz w:val="26"/>
          <w:szCs w:val="26"/>
        </w:rPr>
        <w:t xml:space="preserve"> </w:t>
      </w:r>
      <w:r>
        <w:rPr>
          <w:sz w:val="26"/>
          <w:szCs w:val="26"/>
        </w:rPr>
        <w:t>из</w:t>
      </w:r>
      <w:r>
        <w:rPr>
          <w:color w:val="000000"/>
          <w:sz w:val="26"/>
          <w:szCs w:val="26"/>
        </w:rPr>
        <w:t xml:space="preserve"> </w:t>
      </w:r>
      <w:proofErr w:type="spellStart"/>
      <w:r>
        <w:rPr>
          <w:color w:val="000000"/>
          <w:sz w:val="26"/>
          <w:szCs w:val="26"/>
        </w:rPr>
        <w:t>альгинатных</w:t>
      </w:r>
      <w:proofErr w:type="spellEnd"/>
      <w:r>
        <w:rPr>
          <w:color w:val="000000"/>
          <w:sz w:val="26"/>
          <w:szCs w:val="26"/>
        </w:rPr>
        <w:t xml:space="preserve">, силиконовых материалов, </w:t>
      </w:r>
      <w:r>
        <w:rPr>
          <w:sz w:val="26"/>
          <w:szCs w:val="26"/>
        </w:rPr>
        <w:t>полиэфирной</w:t>
      </w:r>
      <w:r>
        <w:rPr>
          <w:color w:val="000000"/>
          <w:sz w:val="26"/>
          <w:szCs w:val="26"/>
        </w:rPr>
        <w:t xml:space="preserve"> смолы, зубопротезных заготовок из металла, керамики, пластмасс и других материалов, </w:t>
      </w:r>
      <w:proofErr w:type="spellStart"/>
      <w:r>
        <w:rPr>
          <w:color w:val="000000"/>
          <w:sz w:val="26"/>
          <w:szCs w:val="26"/>
        </w:rPr>
        <w:t>артикуляторов</w:t>
      </w:r>
      <w:proofErr w:type="spellEnd"/>
      <w:r>
        <w:rPr>
          <w:color w:val="000000"/>
          <w:sz w:val="26"/>
          <w:szCs w:val="26"/>
        </w:rPr>
        <w:t>, отсасывающих систем стоматологических установок, плевательниц;</w:t>
      </w:r>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proofErr w:type="gramStart"/>
      <w:r>
        <w:rPr>
          <w:color w:val="000000"/>
          <w:sz w:val="26"/>
          <w:szCs w:val="26"/>
        </w:rPr>
        <w:t xml:space="preserve">- дезинфекции изделий медицинского назначения (включая хирургические, гинекологические, стоматологические инструменты (в </w:t>
      </w:r>
      <w:proofErr w:type="spellStart"/>
      <w:r>
        <w:rPr>
          <w:color w:val="000000"/>
          <w:sz w:val="26"/>
          <w:szCs w:val="26"/>
        </w:rPr>
        <w:t>т.ч</w:t>
      </w:r>
      <w:proofErr w:type="spellEnd"/>
      <w:r>
        <w:rPr>
          <w:color w:val="000000"/>
          <w:sz w:val="26"/>
          <w:szCs w:val="26"/>
        </w:rPr>
        <w:t xml:space="preserve">. эндодонтические, вращающиеся, ортопедические </w:t>
      </w:r>
      <w:r>
        <w:rPr>
          <w:color w:val="000000"/>
          <w:sz w:val="26"/>
          <w:szCs w:val="26"/>
        </w:rPr>
        <w:lastRenderedPageBreak/>
        <w:t xml:space="preserve">инструменты, оттискные ложки и т.д.), жесткие и гибкие эндоскопы, инструменты к эндоскопов) ручным способом; </w:t>
      </w:r>
      <w:proofErr w:type="gramEnd"/>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r>
        <w:rPr>
          <w:color w:val="000000"/>
          <w:sz w:val="26"/>
          <w:szCs w:val="26"/>
        </w:rPr>
        <w:t xml:space="preserve">- дезинфекции, совмещенной с </w:t>
      </w:r>
      <w:proofErr w:type="spellStart"/>
      <w:r>
        <w:rPr>
          <w:color w:val="000000"/>
          <w:sz w:val="26"/>
          <w:szCs w:val="26"/>
        </w:rPr>
        <w:t>предстерилизационной</w:t>
      </w:r>
      <w:proofErr w:type="spellEnd"/>
      <w:r>
        <w:rPr>
          <w:color w:val="000000"/>
          <w:sz w:val="26"/>
          <w:szCs w:val="26"/>
        </w:rPr>
        <w:t xml:space="preserve"> очисткой, изделий медицинского назначения (включая хирургические, гинекологические, стоматологические инструменты (в </w:t>
      </w:r>
      <w:proofErr w:type="spellStart"/>
      <w:r>
        <w:rPr>
          <w:color w:val="000000"/>
          <w:sz w:val="26"/>
          <w:szCs w:val="26"/>
        </w:rPr>
        <w:t>т.ч</w:t>
      </w:r>
      <w:proofErr w:type="spellEnd"/>
      <w:r>
        <w:rPr>
          <w:color w:val="000000"/>
          <w:sz w:val="26"/>
          <w:szCs w:val="26"/>
        </w:rPr>
        <w:t xml:space="preserve">. эндодонтические, вращающиеся, ортопедические инструменты, оттискные ложки и т.д.), жесткие и гибкие эндоскопы, инструменты к эндоскопов) ручным и механизированным </w:t>
      </w:r>
      <w:proofErr w:type="gramStart"/>
      <w:r>
        <w:rPr>
          <w:color w:val="000000"/>
          <w:sz w:val="26"/>
          <w:szCs w:val="26"/>
        </w:rPr>
        <w:t xml:space="preserve">( </w:t>
      </w:r>
      <w:proofErr w:type="gramEnd"/>
      <w:r>
        <w:rPr>
          <w:color w:val="000000"/>
          <w:sz w:val="26"/>
          <w:szCs w:val="26"/>
        </w:rPr>
        <w:t xml:space="preserve">в ультразвуковых установках любого типа) способами; </w:t>
      </w:r>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r>
        <w:rPr>
          <w:color w:val="000000"/>
          <w:sz w:val="26"/>
          <w:szCs w:val="26"/>
        </w:rPr>
        <w:t xml:space="preserve">- дезинфекции, совмещенной с </w:t>
      </w:r>
      <w:proofErr w:type="spellStart"/>
      <w:r>
        <w:rPr>
          <w:color w:val="000000"/>
          <w:sz w:val="26"/>
          <w:szCs w:val="26"/>
        </w:rPr>
        <w:t>предстерилизационной</w:t>
      </w:r>
      <w:proofErr w:type="spellEnd"/>
      <w:r>
        <w:rPr>
          <w:color w:val="000000"/>
          <w:sz w:val="26"/>
          <w:szCs w:val="26"/>
        </w:rPr>
        <w:t xml:space="preserve"> или окончательным (перед дезинфекцией высокого уровня / </w:t>
      </w:r>
      <w:r>
        <w:rPr>
          <w:sz w:val="26"/>
          <w:szCs w:val="26"/>
        </w:rPr>
        <w:t>ДВУ</w:t>
      </w:r>
      <w:r>
        <w:rPr>
          <w:color w:val="000000"/>
          <w:sz w:val="26"/>
          <w:szCs w:val="26"/>
        </w:rPr>
        <w:t xml:space="preserve"> /) очисткой, гибких и жестких эндоскопов ручным и механизированным (в специализированных установках) способами; </w:t>
      </w:r>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r>
        <w:rPr>
          <w:color w:val="000000"/>
          <w:sz w:val="26"/>
          <w:szCs w:val="26"/>
        </w:rPr>
        <w:t xml:space="preserve"> - </w:t>
      </w:r>
      <w:proofErr w:type="spellStart"/>
      <w:r>
        <w:rPr>
          <w:color w:val="000000"/>
          <w:sz w:val="26"/>
          <w:szCs w:val="26"/>
        </w:rPr>
        <w:t>предстерилизационной</w:t>
      </w:r>
      <w:proofErr w:type="spellEnd"/>
      <w:r>
        <w:rPr>
          <w:color w:val="000000"/>
          <w:sz w:val="26"/>
          <w:szCs w:val="26"/>
        </w:rPr>
        <w:t xml:space="preserve"> очистки, не сочетаемого с дезинфекцией, изделий медицинского назначения (включая инструменты к эндоскопов, хирургические и стоматологические инструменты, материалы, в том числе вращающиеся, а также стоматологические) </w:t>
      </w:r>
      <w:proofErr w:type="gramStart"/>
      <w:r>
        <w:rPr>
          <w:color w:val="000000"/>
          <w:sz w:val="26"/>
          <w:szCs w:val="26"/>
        </w:rPr>
        <w:t>ручным</w:t>
      </w:r>
      <w:proofErr w:type="gramEnd"/>
      <w:r>
        <w:rPr>
          <w:color w:val="000000"/>
          <w:sz w:val="26"/>
          <w:szCs w:val="26"/>
        </w:rPr>
        <w:t xml:space="preserve"> и механизированным (в ультразвуковых установках любого типа) способами;</w:t>
      </w:r>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r>
        <w:rPr>
          <w:color w:val="000000"/>
          <w:sz w:val="26"/>
          <w:szCs w:val="26"/>
        </w:rPr>
        <w:t xml:space="preserve">- </w:t>
      </w:r>
      <w:proofErr w:type="spellStart"/>
      <w:r>
        <w:rPr>
          <w:color w:val="000000"/>
          <w:sz w:val="26"/>
          <w:szCs w:val="26"/>
        </w:rPr>
        <w:t>предстерилизационной</w:t>
      </w:r>
      <w:proofErr w:type="spellEnd"/>
      <w:r>
        <w:rPr>
          <w:color w:val="000000"/>
          <w:sz w:val="26"/>
          <w:szCs w:val="26"/>
        </w:rPr>
        <w:t xml:space="preserve"> очистки, не </w:t>
      </w:r>
      <w:proofErr w:type="gramStart"/>
      <w:r>
        <w:rPr>
          <w:color w:val="000000"/>
          <w:sz w:val="26"/>
          <w:szCs w:val="26"/>
        </w:rPr>
        <w:t>сочетаемого</w:t>
      </w:r>
      <w:proofErr w:type="gramEnd"/>
      <w:r>
        <w:rPr>
          <w:color w:val="000000"/>
          <w:sz w:val="26"/>
          <w:szCs w:val="26"/>
        </w:rPr>
        <w:t xml:space="preserve"> с дезинфекцией, жестких и гибких эндоскопов ручным и механизированным (в специализированных установках) способами;</w:t>
      </w:r>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r>
        <w:rPr>
          <w:color w:val="000000"/>
          <w:sz w:val="26"/>
          <w:szCs w:val="26"/>
        </w:rPr>
        <w:t xml:space="preserve">- окончательной очистки эндоскопов перед </w:t>
      </w:r>
      <w:r>
        <w:rPr>
          <w:sz w:val="26"/>
          <w:szCs w:val="26"/>
        </w:rPr>
        <w:t>ДВУ</w:t>
      </w:r>
      <w:r>
        <w:rPr>
          <w:color w:val="000000"/>
          <w:sz w:val="26"/>
          <w:szCs w:val="26"/>
        </w:rPr>
        <w:t xml:space="preserve"> ручным и механизированным (в специализированных установках) способами;</w:t>
      </w:r>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r>
        <w:rPr>
          <w:color w:val="000000"/>
          <w:sz w:val="26"/>
          <w:szCs w:val="26"/>
        </w:rPr>
        <w:t>- предварительной очистки эндоскопов;</w:t>
      </w:r>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r>
        <w:rPr>
          <w:color w:val="000000"/>
          <w:sz w:val="26"/>
          <w:szCs w:val="26"/>
        </w:rPr>
        <w:t>- дезинфекции высокого уровня эндоскопов;</w:t>
      </w:r>
    </w:p>
    <w:p w:rsidR="00F50A16" w:rsidRDefault="003F6977">
      <w:pPr>
        <w:widowControl w:val="0"/>
        <w:pBdr>
          <w:top w:val="nil"/>
          <w:left w:val="nil"/>
          <w:bottom w:val="nil"/>
          <w:right w:val="nil"/>
          <w:between w:val="nil"/>
        </w:pBdr>
        <w:tabs>
          <w:tab w:val="left" w:pos="-2410"/>
          <w:tab w:val="left" w:pos="9639"/>
        </w:tabs>
        <w:ind w:firstLine="0"/>
        <w:rPr>
          <w:color w:val="000000"/>
          <w:sz w:val="26"/>
          <w:szCs w:val="26"/>
        </w:rPr>
      </w:pPr>
      <w:r>
        <w:rPr>
          <w:color w:val="000000"/>
          <w:sz w:val="26"/>
          <w:szCs w:val="26"/>
        </w:rPr>
        <w:t xml:space="preserve">- стерилизации изделий медицинского назначения (в </w:t>
      </w:r>
      <w:proofErr w:type="spellStart"/>
      <w:r>
        <w:rPr>
          <w:color w:val="000000"/>
          <w:sz w:val="26"/>
          <w:szCs w:val="26"/>
        </w:rPr>
        <w:t>т.ч</w:t>
      </w:r>
      <w:proofErr w:type="spellEnd"/>
      <w:r>
        <w:rPr>
          <w:color w:val="000000"/>
          <w:sz w:val="26"/>
          <w:szCs w:val="26"/>
        </w:rPr>
        <w:t xml:space="preserve">. хирургических, гинекологических инструментов, стоматологических инструментов и материалов, гибких и жестких эндоскопов, инструментов </w:t>
      </w:r>
      <w:proofErr w:type="gramStart"/>
      <w:r>
        <w:rPr>
          <w:color w:val="000000"/>
          <w:sz w:val="26"/>
          <w:szCs w:val="26"/>
        </w:rPr>
        <w:t>к</w:t>
      </w:r>
      <w:proofErr w:type="gramEnd"/>
      <w:r>
        <w:rPr>
          <w:color w:val="000000"/>
          <w:sz w:val="26"/>
          <w:szCs w:val="26"/>
        </w:rPr>
        <w:t xml:space="preserve"> эндоскопов)</w:t>
      </w:r>
    </w:p>
    <w:p w:rsidR="00F50A16" w:rsidRDefault="003F6977">
      <w:pPr>
        <w:widowControl w:val="0"/>
        <w:pBdr>
          <w:top w:val="nil"/>
          <w:left w:val="nil"/>
          <w:bottom w:val="nil"/>
          <w:right w:val="nil"/>
          <w:between w:val="nil"/>
        </w:pBdr>
        <w:shd w:val="clear" w:color="auto" w:fill="FFFFFF"/>
        <w:tabs>
          <w:tab w:val="left" w:pos="394"/>
        </w:tabs>
        <w:ind w:firstLine="0"/>
        <w:rPr>
          <w:color w:val="000000"/>
          <w:sz w:val="26"/>
          <w:szCs w:val="26"/>
        </w:rPr>
      </w:pPr>
      <w:r>
        <w:rPr>
          <w:color w:val="000000"/>
          <w:sz w:val="26"/>
          <w:szCs w:val="26"/>
        </w:rPr>
        <w:t>- дезинфекции медицинских отходов - изделий медицинского назначения однократного применения, перевязочного материала, белья одноразового применения перед их утилизацией в ЛПУ;</w:t>
      </w:r>
    </w:p>
    <w:p w:rsidR="00F50A16" w:rsidRDefault="003F6977">
      <w:pPr>
        <w:widowControl w:val="0"/>
        <w:pBdr>
          <w:top w:val="nil"/>
          <w:left w:val="nil"/>
          <w:bottom w:val="nil"/>
          <w:right w:val="nil"/>
          <w:between w:val="nil"/>
        </w:pBdr>
        <w:shd w:val="clear" w:color="auto" w:fill="FFFFFF"/>
        <w:tabs>
          <w:tab w:val="left" w:pos="-2410"/>
          <w:tab w:val="left" w:pos="9639"/>
        </w:tabs>
        <w:ind w:firstLine="0"/>
        <w:rPr>
          <w:color w:val="000000"/>
          <w:sz w:val="26"/>
          <w:szCs w:val="26"/>
        </w:rPr>
      </w:pPr>
      <w:proofErr w:type="gramStart"/>
      <w:r>
        <w:rPr>
          <w:color w:val="000000"/>
          <w:sz w:val="26"/>
          <w:szCs w:val="26"/>
        </w:rPr>
        <w:t>- дезинфекции биологического материала (жидкие отходы, кровь, сыворотка, смывные воды, включая эндоскопические воды), выделения больного (мокрота, моча, фекалии, рвотные массы, смывные воды и т.п.), а также емкостей из-под выделений;</w:t>
      </w:r>
      <w:proofErr w:type="gramEnd"/>
    </w:p>
    <w:p w:rsidR="00F50A16" w:rsidRDefault="003F6977">
      <w:pPr>
        <w:widowControl w:val="0"/>
        <w:pBdr>
          <w:top w:val="nil"/>
          <w:left w:val="nil"/>
          <w:bottom w:val="nil"/>
          <w:right w:val="nil"/>
          <w:between w:val="nil"/>
        </w:pBdr>
        <w:shd w:val="clear" w:color="auto" w:fill="FFFFFF"/>
        <w:tabs>
          <w:tab w:val="left" w:pos="394"/>
        </w:tabs>
        <w:ind w:firstLine="0"/>
        <w:rPr>
          <w:color w:val="000000"/>
          <w:sz w:val="26"/>
          <w:szCs w:val="26"/>
        </w:rPr>
      </w:pPr>
      <w:r>
        <w:rPr>
          <w:color w:val="000000"/>
          <w:sz w:val="26"/>
          <w:szCs w:val="26"/>
        </w:rPr>
        <w:t>- дезинфекции санитарного транспорта и транспорта для перевозки пищевых продуктов;</w:t>
      </w:r>
    </w:p>
    <w:p w:rsidR="00F50A16" w:rsidRDefault="003F6977">
      <w:pPr>
        <w:widowControl w:val="0"/>
        <w:pBdr>
          <w:top w:val="nil"/>
          <w:left w:val="nil"/>
          <w:bottom w:val="nil"/>
          <w:right w:val="nil"/>
          <w:between w:val="nil"/>
        </w:pBdr>
        <w:shd w:val="clear" w:color="auto" w:fill="FFFFFF"/>
        <w:tabs>
          <w:tab w:val="left" w:pos="-2410"/>
          <w:tab w:val="left" w:pos="9639"/>
        </w:tabs>
        <w:ind w:firstLine="0"/>
        <w:rPr>
          <w:color w:val="000000"/>
          <w:sz w:val="26"/>
          <w:szCs w:val="26"/>
        </w:rPr>
      </w:pPr>
      <w:r>
        <w:rPr>
          <w:color w:val="000000"/>
          <w:sz w:val="26"/>
          <w:szCs w:val="26"/>
        </w:rPr>
        <w:t xml:space="preserve">- проведение профилактической дезинфекции и генеральных уборок в лечебно-профилактических, детских и учебных заведениях разных уровней аккредитации, в аптечных учреждениях (аптечные склады, аптеки, аптечные пункты, аптечные киоски и т.д.), на предприятиях фармацевтической, микробиологической, парфюмерно-косметологической, пищевой и перерабатывающей промышленности; </w:t>
      </w:r>
      <w:proofErr w:type="gramStart"/>
      <w:r>
        <w:rPr>
          <w:color w:val="000000"/>
          <w:sz w:val="26"/>
          <w:szCs w:val="26"/>
        </w:rPr>
        <w:t>в оздоровительных учреждениях (дома отдыха, санатории, профилактории и т.п.), в учреждениях сферы отдыха и развлечений, на коммунальных объектах (гостиницы, кемпинги, общежития, сауны, бани, прачечные, химчистки и т.д.), на объектах коммунально-бытового назначения (парикмахерские, салоны красоты, маникюрные, педикюрные, косметические кабинеты и т.п.); в спортивно-оздоровительных комплексах;</w:t>
      </w:r>
      <w:proofErr w:type="gramEnd"/>
      <w:r>
        <w:rPr>
          <w:color w:val="000000"/>
          <w:sz w:val="26"/>
          <w:szCs w:val="26"/>
        </w:rPr>
        <w:t xml:space="preserve"> </w:t>
      </w:r>
      <w:proofErr w:type="gramStart"/>
      <w:r>
        <w:rPr>
          <w:color w:val="000000"/>
          <w:sz w:val="26"/>
          <w:szCs w:val="26"/>
        </w:rPr>
        <w:t xml:space="preserve">на подвижном составе и объектах обеспечения городского (метрополитен), железнодорожного, автомобильного, авиационного, морского, речного транспорта и вокзальной инфраструктуре; в заведениях общественного питания (столовые, </w:t>
      </w:r>
      <w:proofErr w:type="spellStart"/>
      <w:r>
        <w:rPr>
          <w:color w:val="000000"/>
          <w:sz w:val="26"/>
          <w:szCs w:val="26"/>
        </w:rPr>
        <w:t>раздатки</w:t>
      </w:r>
      <w:proofErr w:type="spellEnd"/>
      <w:r>
        <w:rPr>
          <w:color w:val="000000"/>
          <w:sz w:val="26"/>
          <w:szCs w:val="26"/>
        </w:rPr>
        <w:t xml:space="preserve"> и т.д.) и торговли; в учреждениях социальной защиты, хосписах, домах престарелых, в учреждениях пенитенциарной системы, военных частях; в банковских учреждениях и заведениях связи;</w:t>
      </w:r>
      <w:proofErr w:type="gramEnd"/>
      <w:r>
        <w:rPr>
          <w:color w:val="000000"/>
          <w:sz w:val="26"/>
          <w:szCs w:val="26"/>
        </w:rPr>
        <w:t xml:space="preserve"> в местах общественного пользования, на других </w:t>
      </w:r>
      <w:proofErr w:type="spellStart"/>
      <w:r>
        <w:rPr>
          <w:color w:val="000000"/>
          <w:sz w:val="26"/>
          <w:szCs w:val="26"/>
        </w:rPr>
        <w:t>эпидемически</w:t>
      </w:r>
      <w:proofErr w:type="spellEnd"/>
      <w:r>
        <w:rPr>
          <w:color w:val="000000"/>
          <w:sz w:val="26"/>
          <w:szCs w:val="26"/>
        </w:rPr>
        <w:t xml:space="preserve"> значимых объектах, деятельность которых требует проведения дезинфекционных работ в соответствии с </w:t>
      </w:r>
      <w:proofErr w:type="gramStart"/>
      <w:r>
        <w:rPr>
          <w:color w:val="000000"/>
          <w:sz w:val="26"/>
          <w:szCs w:val="26"/>
        </w:rPr>
        <w:t>действующими</w:t>
      </w:r>
      <w:proofErr w:type="gramEnd"/>
      <w:r>
        <w:rPr>
          <w:color w:val="000000"/>
          <w:sz w:val="26"/>
          <w:szCs w:val="26"/>
        </w:rPr>
        <w:t xml:space="preserve"> санитарно-гигиенических и противоэпидемических норм и правил, нормативно-</w:t>
      </w:r>
      <w:r>
        <w:rPr>
          <w:color w:val="000000"/>
          <w:sz w:val="26"/>
          <w:szCs w:val="26"/>
        </w:rPr>
        <w:lastRenderedPageBreak/>
        <w:t>методических документов.</w:t>
      </w:r>
    </w:p>
    <w:p w:rsidR="00F50A16" w:rsidRDefault="003F6977">
      <w:pPr>
        <w:widowControl w:val="0"/>
        <w:pBdr>
          <w:top w:val="nil"/>
          <w:left w:val="nil"/>
          <w:bottom w:val="nil"/>
          <w:right w:val="nil"/>
          <w:between w:val="nil"/>
        </w:pBdr>
        <w:shd w:val="clear" w:color="auto" w:fill="FFFFFF"/>
        <w:tabs>
          <w:tab w:val="left" w:pos="394"/>
        </w:tabs>
        <w:ind w:firstLine="0"/>
        <w:rPr>
          <w:color w:val="000000"/>
          <w:sz w:val="26"/>
          <w:szCs w:val="26"/>
        </w:rPr>
      </w:pPr>
      <w:r>
        <w:rPr>
          <w:color w:val="000000"/>
          <w:sz w:val="26"/>
          <w:szCs w:val="26"/>
        </w:rPr>
        <w:t>- дезинфекции и мытья помещений и оборудования на предприятиях фармацевтической и биотехнологической промышленности по производству нестерильных лекарственных средств в помещениях классов чистоты</w:t>
      </w:r>
      <w:proofErr w:type="gramStart"/>
      <w:r>
        <w:rPr>
          <w:color w:val="000000"/>
          <w:sz w:val="26"/>
          <w:szCs w:val="26"/>
        </w:rPr>
        <w:t xml:space="preserve"> С</w:t>
      </w:r>
      <w:proofErr w:type="gramEnd"/>
      <w:r>
        <w:rPr>
          <w:color w:val="000000"/>
          <w:sz w:val="26"/>
          <w:szCs w:val="26"/>
        </w:rPr>
        <w:t xml:space="preserve"> и D;</w:t>
      </w:r>
    </w:p>
    <w:p w:rsidR="00F50A16" w:rsidRDefault="003F6977">
      <w:pPr>
        <w:widowControl w:val="0"/>
        <w:pBdr>
          <w:top w:val="nil"/>
          <w:left w:val="nil"/>
          <w:bottom w:val="nil"/>
          <w:right w:val="nil"/>
          <w:between w:val="nil"/>
        </w:pBdr>
        <w:shd w:val="clear" w:color="auto" w:fill="FFFFFF"/>
        <w:tabs>
          <w:tab w:val="left" w:pos="294"/>
        </w:tabs>
        <w:ind w:firstLine="0"/>
        <w:rPr>
          <w:color w:val="000000"/>
          <w:sz w:val="26"/>
          <w:szCs w:val="26"/>
        </w:rPr>
      </w:pPr>
      <w:r>
        <w:rPr>
          <w:color w:val="000000"/>
          <w:sz w:val="26"/>
          <w:szCs w:val="26"/>
        </w:rPr>
        <w:t xml:space="preserve">- дезинфекции воздуха способом распыления на различных объектах, систем вентиляции и кондиционирования воздуха (бытовые кондиционеры, сплит-системы, </w:t>
      </w:r>
      <w:proofErr w:type="spellStart"/>
      <w:r>
        <w:rPr>
          <w:color w:val="000000"/>
          <w:sz w:val="26"/>
          <w:szCs w:val="26"/>
        </w:rPr>
        <w:t>мультизональные</w:t>
      </w:r>
      <w:proofErr w:type="spellEnd"/>
      <w:r>
        <w:rPr>
          <w:color w:val="000000"/>
          <w:sz w:val="26"/>
          <w:szCs w:val="26"/>
        </w:rPr>
        <w:t xml:space="preserve"> сплит-системы, крышные кондиционеры и др.)</w:t>
      </w:r>
    </w:p>
    <w:p w:rsidR="00F50A16" w:rsidRDefault="003F6977">
      <w:pPr>
        <w:widowControl w:val="0"/>
        <w:pBdr>
          <w:top w:val="nil"/>
          <w:left w:val="nil"/>
          <w:bottom w:val="nil"/>
          <w:right w:val="nil"/>
          <w:between w:val="nil"/>
        </w:pBdr>
        <w:shd w:val="clear" w:color="auto" w:fill="FFFFFF"/>
        <w:tabs>
          <w:tab w:val="left" w:pos="294"/>
        </w:tabs>
        <w:ind w:firstLine="0"/>
        <w:rPr>
          <w:color w:val="000000"/>
          <w:sz w:val="26"/>
          <w:szCs w:val="26"/>
        </w:rPr>
      </w:pPr>
      <w:r>
        <w:rPr>
          <w:color w:val="000000"/>
          <w:sz w:val="26"/>
          <w:szCs w:val="26"/>
        </w:rPr>
        <w:t>- дезинфекции и мытья помещений и оборудования (в том числе оборудования, имеющего контакт с пищевыми продуктами) на предприятиях общественного питания, продовольственной торговли, потребительских рынках, коммунальных объектах, гостиницах, общежитиях, бассейнах, банях, саунах, местах массового скопления людей</w:t>
      </w:r>
      <w:proofErr w:type="gramStart"/>
      <w:r>
        <w:rPr>
          <w:color w:val="000000"/>
          <w:sz w:val="26"/>
          <w:szCs w:val="26"/>
        </w:rPr>
        <w:t xml:space="preserve"> ;</w:t>
      </w:r>
      <w:proofErr w:type="gramEnd"/>
    </w:p>
    <w:p w:rsidR="00F50A16" w:rsidRDefault="003F6977">
      <w:pPr>
        <w:widowControl w:val="0"/>
        <w:pBdr>
          <w:top w:val="nil"/>
          <w:left w:val="nil"/>
          <w:bottom w:val="nil"/>
          <w:right w:val="nil"/>
          <w:between w:val="nil"/>
        </w:pBdr>
        <w:shd w:val="clear" w:color="auto" w:fill="FFFFFF"/>
        <w:tabs>
          <w:tab w:val="left" w:pos="412"/>
        </w:tabs>
        <w:ind w:firstLine="0"/>
        <w:rPr>
          <w:color w:val="000000"/>
          <w:sz w:val="26"/>
          <w:szCs w:val="26"/>
        </w:rPr>
      </w:pPr>
      <w:proofErr w:type="gramStart"/>
      <w:r>
        <w:rPr>
          <w:color w:val="000000"/>
          <w:sz w:val="26"/>
          <w:szCs w:val="26"/>
        </w:rPr>
        <w:t>- дезинфекции помещений, оборудования, инструментов, спецодежды, воздуха парикмахерских, массажных и косметических салонов, салонов красоты, прачечных, клубов, санпропускников и других объектов сферы обслуживания населения;</w:t>
      </w:r>
      <w:proofErr w:type="gramEnd"/>
    </w:p>
    <w:p w:rsidR="00F50A16" w:rsidRDefault="003F6977">
      <w:pPr>
        <w:widowControl w:val="0"/>
        <w:pBdr>
          <w:top w:val="nil"/>
          <w:left w:val="nil"/>
          <w:bottom w:val="nil"/>
          <w:right w:val="nil"/>
          <w:between w:val="nil"/>
        </w:pBdr>
        <w:shd w:val="clear" w:color="auto" w:fill="FFFFFF"/>
        <w:tabs>
          <w:tab w:val="left" w:pos="412"/>
        </w:tabs>
        <w:ind w:firstLine="0"/>
        <w:rPr>
          <w:color w:val="000000"/>
          <w:sz w:val="26"/>
          <w:szCs w:val="26"/>
        </w:rPr>
      </w:pPr>
      <w:r>
        <w:rPr>
          <w:color w:val="000000"/>
          <w:sz w:val="26"/>
          <w:szCs w:val="26"/>
        </w:rPr>
        <w:t>- дезинфекции обуви с целью профилактики инфекций грибковой этиологии</w:t>
      </w:r>
    </w:p>
    <w:p w:rsidR="00F50A16" w:rsidRDefault="003F6977">
      <w:pPr>
        <w:widowControl w:val="0"/>
        <w:pBdr>
          <w:top w:val="nil"/>
          <w:left w:val="nil"/>
          <w:bottom w:val="nil"/>
          <w:right w:val="nil"/>
          <w:between w:val="nil"/>
        </w:pBdr>
        <w:shd w:val="clear" w:color="auto" w:fill="FFFFFF"/>
        <w:tabs>
          <w:tab w:val="left" w:pos="412"/>
        </w:tabs>
        <w:ind w:firstLine="0"/>
        <w:rPr>
          <w:color w:val="000000"/>
          <w:sz w:val="26"/>
          <w:szCs w:val="26"/>
        </w:rPr>
      </w:pPr>
      <w:r>
        <w:rPr>
          <w:color w:val="000000"/>
          <w:sz w:val="26"/>
          <w:szCs w:val="26"/>
        </w:rPr>
        <w:t>- борьбы с плесенью;</w:t>
      </w:r>
    </w:p>
    <w:p w:rsidR="00F50A16" w:rsidRDefault="003F6977">
      <w:pPr>
        <w:widowControl w:val="0"/>
        <w:pBdr>
          <w:top w:val="nil"/>
          <w:left w:val="nil"/>
          <w:bottom w:val="nil"/>
          <w:right w:val="nil"/>
          <w:between w:val="nil"/>
        </w:pBdr>
        <w:shd w:val="clear" w:color="auto" w:fill="FFFFFF"/>
        <w:tabs>
          <w:tab w:val="left" w:pos="290"/>
        </w:tabs>
        <w:ind w:firstLine="0"/>
        <w:rPr>
          <w:color w:val="000000"/>
          <w:sz w:val="26"/>
          <w:szCs w:val="26"/>
        </w:rPr>
      </w:pPr>
      <w:r>
        <w:rPr>
          <w:color w:val="000000"/>
          <w:sz w:val="26"/>
          <w:szCs w:val="26"/>
        </w:rPr>
        <w:t>-</w:t>
      </w:r>
      <w:r>
        <w:rPr>
          <w:color w:val="000000"/>
          <w:sz w:val="26"/>
          <w:szCs w:val="26"/>
        </w:rPr>
        <w:tab/>
        <w:t>дезинфекции, чистки, мойки и дезодорации мусороуборочн</w:t>
      </w:r>
      <w:r>
        <w:rPr>
          <w:sz w:val="26"/>
          <w:szCs w:val="26"/>
        </w:rPr>
        <w:t>ого</w:t>
      </w:r>
      <w:r>
        <w:rPr>
          <w:color w:val="000000"/>
          <w:sz w:val="26"/>
          <w:szCs w:val="26"/>
        </w:rPr>
        <w:t xml:space="preserve"> оборудования, мусоровозов, мусорных баков и мусоросборников, мусоропроводов;</w:t>
      </w:r>
    </w:p>
    <w:p w:rsidR="00F50A16" w:rsidRDefault="003F6977">
      <w:pPr>
        <w:widowControl w:val="0"/>
        <w:pBdr>
          <w:top w:val="nil"/>
          <w:left w:val="nil"/>
          <w:bottom w:val="nil"/>
          <w:right w:val="nil"/>
          <w:between w:val="nil"/>
        </w:pBdr>
        <w:shd w:val="clear" w:color="auto" w:fill="FFFFFF"/>
        <w:tabs>
          <w:tab w:val="left" w:pos="-2410"/>
          <w:tab w:val="left" w:pos="9639"/>
        </w:tabs>
        <w:ind w:firstLine="0"/>
        <w:rPr>
          <w:color w:val="000000"/>
          <w:sz w:val="26"/>
          <w:szCs w:val="26"/>
        </w:rPr>
      </w:pPr>
      <w:r>
        <w:rPr>
          <w:color w:val="000000"/>
          <w:sz w:val="26"/>
          <w:szCs w:val="26"/>
        </w:rPr>
        <w:t>- обеззараживание содержимого накопительных баков автономных туалетов, не имеющих отвода в канализацию, а также поверхностей в кабинах автономных туалетов-биотуалетов.</w:t>
      </w:r>
    </w:p>
    <w:p w:rsidR="00F50A16" w:rsidRDefault="003F6977">
      <w:pPr>
        <w:widowControl w:val="0"/>
        <w:pBdr>
          <w:top w:val="nil"/>
          <w:left w:val="nil"/>
          <w:bottom w:val="nil"/>
          <w:right w:val="nil"/>
          <w:between w:val="nil"/>
        </w:pBdr>
        <w:shd w:val="clear" w:color="auto" w:fill="FFFFFF"/>
        <w:tabs>
          <w:tab w:val="left" w:pos="-2410"/>
          <w:tab w:val="left" w:pos="9639"/>
        </w:tabs>
        <w:ind w:firstLine="0"/>
        <w:rPr>
          <w:color w:val="000000"/>
          <w:sz w:val="26"/>
          <w:szCs w:val="26"/>
        </w:rPr>
      </w:pPr>
      <w:r>
        <w:rPr>
          <w:b/>
          <w:color w:val="000000"/>
          <w:sz w:val="26"/>
          <w:szCs w:val="26"/>
        </w:rPr>
        <w:t>1.6.</w:t>
      </w:r>
      <w:r>
        <w:rPr>
          <w:color w:val="000000"/>
          <w:sz w:val="26"/>
          <w:szCs w:val="26"/>
        </w:rPr>
        <w:t xml:space="preserve"> </w:t>
      </w:r>
      <w:r>
        <w:rPr>
          <w:b/>
          <w:color w:val="000000"/>
          <w:sz w:val="26"/>
          <w:szCs w:val="26"/>
        </w:rPr>
        <w:t xml:space="preserve">Спектр антимикробного действия. </w:t>
      </w:r>
      <w:r>
        <w:rPr>
          <w:color w:val="000000"/>
          <w:sz w:val="26"/>
          <w:szCs w:val="26"/>
        </w:rPr>
        <w:t>Средство «</w:t>
      </w:r>
      <w:proofErr w:type="spellStart"/>
      <w:r w:rsidR="004F25DB">
        <w:rPr>
          <w:sz w:val="26"/>
          <w:szCs w:val="26"/>
          <w:lang w:val="en-US"/>
        </w:rPr>
        <w:t>Profides</w:t>
      </w:r>
      <w:bookmarkStart w:id="0" w:name="_GoBack"/>
      <w:bookmarkEnd w:id="0"/>
      <w:proofErr w:type="spellEnd"/>
      <w:r>
        <w:rPr>
          <w:color w:val="000000"/>
          <w:sz w:val="26"/>
          <w:szCs w:val="26"/>
        </w:rPr>
        <w:t xml:space="preserve">» обладает антимикробной активностью в отношении грамотрицательных и грамположительных бактерий (включая микобактерии туберкулеза, возбудителей внутрибольничных и анаэробных инфекций), вирусов (в отношении всех известных вирусов-патогенов человека, в том числе вирусов </w:t>
      </w:r>
      <w:proofErr w:type="spellStart"/>
      <w:r>
        <w:rPr>
          <w:color w:val="000000"/>
          <w:sz w:val="26"/>
          <w:szCs w:val="26"/>
        </w:rPr>
        <w:t>энтеральных</w:t>
      </w:r>
      <w:proofErr w:type="spellEnd"/>
      <w:r>
        <w:rPr>
          <w:color w:val="000000"/>
          <w:sz w:val="26"/>
          <w:szCs w:val="26"/>
        </w:rPr>
        <w:t xml:space="preserve"> и парентеральных гепатитов (в </w:t>
      </w:r>
      <w:proofErr w:type="spellStart"/>
      <w:r>
        <w:rPr>
          <w:color w:val="000000"/>
          <w:sz w:val="26"/>
          <w:szCs w:val="26"/>
        </w:rPr>
        <w:t>т.ч</w:t>
      </w:r>
      <w:proofErr w:type="spellEnd"/>
      <w:r>
        <w:rPr>
          <w:color w:val="000000"/>
          <w:sz w:val="26"/>
          <w:szCs w:val="26"/>
        </w:rPr>
        <w:t>. гепатита</w:t>
      </w:r>
      <w:proofErr w:type="gramStart"/>
      <w:r>
        <w:rPr>
          <w:color w:val="000000"/>
          <w:sz w:val="26"/>
          <w:szCs w:val="26"/>
        </w:rPr>
        <w:t xml:space="preserve"> А</w:t>
      </w:r>
      <w:proofErr w:type="gramEnd"/>
      <w:r>
        <w:rPr>
          <w:color w:val="000000"/>
          <w:sz w:val="26"/>
          <w:szCs w:val="26"/>
        </w:rPr>
        <w:t xml:space="preserve">, В и С), ВИЧ, полиомиелита, аденовирусов, вирусов «атипичной пневмонии» (SARS), </w:t>
      </w:r>
      <w:proofErr w:type="spellStart"/>
      <w:r>
        <w:rPr>
          <w:sz w:val="26"/>
          <w:szCs w:val="26"/>
        </w:rPr>
        <w:t>коронавирусы</w:t>
      </w:r>
      <w:proofErr w:type="spellEnd"/>
      <w:r>
        <w:rPr>
          <w:sz w:val="26"/>
          <w:szCs w:val="26"/>
        </w:rPr>
        <w:t xml:space="preserve"> SARS-CoV-2 (COVID-19),</w:t>
      </w:r>
      <w:r>
        <w:rPr>
          <w:color w:val="000000"/>
          <w:sz w:val="26"/>
          <w:szCs w:val="26"/>
        </w:rPr>
        <w:t xml:space="preserve"> «птичьего» гриппа H5N1, «свиного» гриппа, гриппа человека, герпеса и т.д.), патогенных грибов рода </w:t>
      </w:r>
      <w:proofErr w:type="spellStart"/>
      <w:r>
        <w:rPr>
          <w:color w:val="000000"/>
          <w:sz w:val="26"/>
          <w:szCs w:val="26"/>
        </w:rPr>
        <w:t>Кандида</w:t>
      </w:r>
      <w:proofErr w:type="spellEnd"/>
      <w:r>
        <w:rPr>
          <w:color w:val="000000"/>
          <w:sz w:val="26"/>
          <w:szCs w:val="26"/>
        </w:rPr>
        <w:t>, трихофитон, плесневых грибов</w:t>
      </w:r>
      <w:proofErr w:type="gramStart"/>
      <w:r>
        <w:rPr>
          <w:color w:val="000000"/>
          <w:sz w:val="26"/>
          <w:szCs w:val="26"/>
        </w:rPr>
        <w:t xml:space="preserve"> ,</w:t>
      </w:r>
      <w:proofErr w:type="gramEnd"/>
      <w:r>
        <w:rPr>
          <w:color w:val="000000"/>
          <w:sz w:val="26"/>
          <w:szCs w:val="26"/>
        </w:rPr>
        <w:t xml:space="preserve"> а также </w:t>
      </w:r>
      <w:proofErr w:type="spellStart"/>
      <w:r>
        <w:rPr>
          <w:color w:val="000000"/>
          <w:sz w:val="26"/>
          <w:szCs w:val="26"/>
        </w:rPr>
        <w:t>спороцидные</w:t>
      </w:r>
      <w:proofErr w:type="spellEnd"/>
      <w:r>
        <w:rPr>
          <w:color w:val="000000"/>
          <w:sz w:val="26"/>
          <w:szCs w:val="26"/>
        </w:rPr>
        <w:t>, моющие, дезодорирующие свойства.</w:t>
      </w:r>
    </w:p>
    <w:p w:rsidR="00F50A16" w:rsidRDefault="003F6977">
      <w:pPr>
        <w:widowControl w:val="0"/>
        <w:pBdr>
          <w:top w:val="nil"/>
          <w:left w:val="nil"/>
          <w:bottom w:val="nil"/>
          <w:right w:val="nil"/>
          <w:between w:val="nil"/>
        </w:pBdr>
        <w:ind w:firstLine="0"/>
        <w:rPr>
          <w:color w:val="000000"/>
          <w:sz w:val="26"/>
          <w:szCs w:val="26"/>
        </w:rPr>
      </w:pPr>
      <w:r>
        <w:rPr>
          <w:b/>
          <w:color w:val="000000"/>
          <w:sz w:val="26"/>
          <w:szCs w:val="26"/>
        </w:rPr>
        <w:t xml:space="preserve">1.7. Токсичность и </w:t>
      </w:r>
      <w:r>
        <w:rPr>
          <w:b/>
          <w:sz w:val="26"/>
          <w:szCs w:val="26"/>
        </w:rPr>
        <w:t>безопасность средства</w:t>
      </w:r>
      <w:r>
        <w:rPr>
          <w:color w:val="000000"/>
          <w:sz w:val="26"/>
          <w:szCs w:val="26"/>
        </w:rPr>
        <w:t>. По параметрам острой токсичности согласно ГОСТ 12.1.007-76 средство относится к 3 классу умеренно опасных веще</w:t>
      </w:r>
      <w:proofErr w:type="gramStart"/>
      <w:r>
        <w:rPr>
          <w:color w:val="000000"/>
          <w:sz w:val="26"/>
          <w:szCs w:val="26"/>
        </w:rPr>
        <w:t>ств пр</w:t>
      </w:r>
      <w:proofErr w:type="gramEnd"/>
      <w:r>
        <w:rPr>
          <w:color w:val="000000"/>
          <w:sz w:val="26"/>
          <w:szCs w:val="26"/>
        </w:rPr>
        <w:t xml:space="preserve">и введении в желудок, в условиях ингаляционного воздействия и при нанесении на кожу к 4 классу мало опасных веществ. </w:t>
      </w:r>
    </w:p>
    <w:p w:rsidR="00F50A16" w:rsidRDefault="003F6977">
      <w:pPr>
        <w:pBdr>
          <w:top w:val="nil"/>
          <w:left w:val="nil"/>
          <w:bottom w:val="nil"/>
          <w:right w:val="nil"/>
          <w:between w:val="nil"/>
        </w:pBdr>
        <w:ind w:firstLine="709"/>
        <w:rPr>
          <w:color w:val="000000"/>
          <w:sz w:val="26"/>
          <w:szCs w:val="26"/>
        </w:rPr>
      </w:pPr>
      <w:r>
        <w:rPr>
          <w:color w:val="000000"/>
          <w:sz w:val="26"/>
          <w:szCs w:val="26"/>
        </w:rPr>
        <w:t xml:space="preserve">Рабочие растворы средства относятся к 4 классу мало опасных веществ, не имеют кожно-раздражающего действия. При использовании рабочих растворов способом орошения (в форме аэрозоля) наблюдается раздражение верхних дыхательных путей и глаз. Растворы средства при использовании способами протирания, погружения и замачивания </w:t>
      </w:r>
      <w:proofErr w:type="spellStart"/>
      <w:r>
        <w:rPr>
          <w:color w:val="000000"/>
          <w:sz w:val="26"/>
          <w:szCs w:val="26"/>
        </w:rPr>
        <w:t>ингаляционно</w:t>
      </w:r>
      <w:proofErr w:type="spellEnd"/>
      <w:r>
        <w:rPr>
          <w:color w:val="000000"/>
          <w:sz w:val="26"/>
          <w:szCs w:val="26"/>
        </w:rPr>
        <w:t xml:space="preserve"> </w:t>
      </w:r>
      <w:proofErr w:type="gramStart"/>
      <w:r>
        <w:rPr>
          <w:color w:val="000000"/>
          <w:sz w:val="26"/>
          <w:szCs w:val="26"/>
        </w:rPr>
        <w:t>мало опасны</w:t>
      </w:r>
      <w:proofErr w:type="gramEnd"/>
      <w:r>
        <w:rPr>
          <w:color w:val="000000"/>
          <w:sz w:val="26"/>
          <w:szCs w:val="26"/>
        </w:rPr>
        <w:t>, в том числе и при многократном применении. Не имеет сенсибилизирующего действия, не проявляет мутагенных, канцерогенных, тератогенных и гонадотропных свойств.</w:t>
      </w:r>
    </w:p>
    <w:p w:rsidR="00F50A16" w:rsidRDefault="00F50A16">
      <w:pPr>
        <w:pBdr>
          <w:top w:val="nil"/>
          <w:left w:val="nil"/>
          <w:bottom w:val="nil"/>
          <w:right w:val="nil"/>
          <w:between w:val="nil"/>
        </w:pBdr>
        <w:ind w:firstLine="709"/>
        <w:rPr>
          <w:sz w:val="26"/>
          <w:szCs w:val="26"/>
        </w:rPr>
      </w:pPr>
    </w:p>
    <w:p w:rsidR="00F50A16" w:rsidRDefault="00F50A16">
      <w:pPr>
        <w:pBdr>
          <w:top w:val="nil"/>
          <w:left w:val="nil"/>
          <w:bottom w:val="nil"/>
          <w:right w:val="nil"/>
          <w:between w:val="nil"/>
        </w:pBdr>
        <w:ind w:firstLine="709"/>
        <w:rPr>
          <w:sz w:val="26"/>
          <w:szCs w:val="26"/>
        </w:rPr>
      </w:pPr>
    </w:p>
    <w:p w:rsidR="00F50A16" w:rsidRDefault="00F50A16">
      <w:pPr>
        <w:pBdr>
          <w:top w:val="nil"/>
          <w:left w:val="nil"/>
          <w:bottom w:val="nil"/>
          <w:right w:val="nil"/>
          <w:between w:val="nil"/>
        </w:pBdr>
        <w:ind w:firstLine="709"/>
        <w:rPr>
          <w:sz w:val="26"/>
          <w:szCs w:val="26"/>
        </w:rPr>
      </w:pPr>
    </w:p>
    <w:p w:rsidR="00F50A16" w:rsidRDefault="003F6977">
      <w:pPr>
        <w:widowControl w:val="0"/>
        <w:numPr>
          <w:ilvl w:val="0"/>
          <w:numId w:val="1"/>
        </w:numPr>
        <w:pBdr>
          <w:top w:val="nil"/>
          <w:left w:val="nil"/>
          <w:bottom w:val="nil"/>
          <w:right w:val="nil"/>
          <w:between w:val="nil"/>
        </w:pBdr>
        <w:shd w:val="clear" w:color="auto" w:fill="FFFFFF"/>
        <w:jc w:val="left"/>
        <w:rPr>
          <w:color w:val="000000"/>
          <w:sz w:val="26"/>
          <w:szCs w:val="26"/>
        </w:rPr>
      </w:pPr>
      <w:r>
        <w:rPr>
          <w:b/>
          <w:color w:val="000000"/>
          <w:sz w:val="26"/>
          <w:szCs w:val="26"/>
        </w:rPr>
        <w:t>Приготовление рабочего раствора</w:t>
      </w:r>
    </w:p>
    <w:p w:rsidR="00F50A16" w:rsidRDefault="003F6977">
      <w:pPr>
        <w:widowControl w:val="0"/>
        <w:pBdr>
          <w:top w:val="nil"/>
          <w:left w:val="nil"/>
          <w:bottom w:val="nil"/>
          <w:right w:val="nil"/>
          <w:between w:val="nil"/>
        </w:pBdr>
        <w:shd w:val="clear" w:color="auto" w:fill="FFFFFF"/>
        <w:ind w:left="-11" w:firstLine="0"/>
        <w:rPr>
          <w:color w:val="000000"/>
          <w:sz w:val="26"/>
          <w:szCs w:val="26"/>
        </w:rPr>
      </w:pPr>
      <w:r>
        <w:rPr>
          <w:color w:val="000000"/>
          <w:sz w:val="26"/>
          <w:szCs w:val="26"/>
        </w:rPr>
        <w:t>2.1. Растворы средства «</w:t>
      </w:r>
      <w:proofErr w:type="spellStart"/>
      <w:r>
        <w:rPr>
          <w:sz w:val="26"/>
          <w:szCs w:val="26"/>
          <w:lang w:val="en-US"/>
        </w:rPr>
        <w:t>Profides</w:t>
      </w:r>
      <w:proofErr w:type="spellEnd"/>
      <w:r>
        <w:rPr>
          <w:color w:val="000000"/>
          <w:sz w:val="26"/>
          <w:szCs w:val="26"/>
        </w:rPr>
        <w:t>» готовят в эмалированных (без повреждения эмали), стеклянных или пластмассовых емкостях путем добавления соответствующих количе</w:t>
      </w:r>
      <w:proofErr w:type="gramStart"/>
      <w:r>
        <w:rPr>
          <w:color w:val="000000"/>
          <w:sz w:val="26"/>
          <w:szCs w:val="26"/>
        </w:rPr>
        <w:t>ств ср</w:t>
      </w:r>
      <w:proofErr w:type="gramEnd"/>
      <w:r>
        <w:rPr>
          <w:color w:val="000000"/>
          <w:sz w:val="26"/>
          <w:szCs w:val="26"/>
        </w:rPr>
        <w:t>едства водопроводной воды комнатной температуры.</w:t>
      </w:r>
      <w:r>
        <w:rPr>
          <w:b/>
          <w:color w:val="000000"/>
          <w:sz w:val="26"/>
          <w:szCs w:val="26"/>
        </w:rPr>
        <w:t xml:space="preserve"> </w:t>
      </w:r>
      <w:r>
        <w:rPr>
          <w:color w:val="000000"/>
          <w:sz w:val="26"/>
          <w:szCs w:val="26"/>
        </w:rPr>
        <w:t>При приготовлении рабочих растворов следует руководствоваться расчетами, приведенными в таблице 1.</w:t>
      </w:r>
    </w:p>
    <w:p w:rsidR="00F50A16" w:rsidRDefault="003F6977">
      <w:pPr>
        <w:pBdr>
          <w:top w:val="nil"/>
          <w:left w:val="nil"/>
          <w:bottom w:val="nil"/>
          <w:right w:val="nil"/>
          <w:between w:val="nil"/>
        </w:pBdr>
        <w:ind w:firstLine="0"/>
        <w:rPr>
          <w:color w:val="000000"/>
          <w:sz w:val="26"/>
          <w:szCs w:val="26"/>
        </w:rPr>
      </w:pPr>
      <w:r>
        <w:rPr>
          <w:color w:val="000000"/>
          <w:sz w:val="26"/>
          <w:szCs w:val="26"/>
        </w:rPr>
        <w:lastRenderedPageBreak/>
        <w:t>2.2. Срок годности рабочих растворов средства - 39 суток, при условии хранения в плотно закрытой таре.</w:t>
      </w:r>
    </w:p>
    <w:p w:rsidR="00F50A16" w:rsidRDefault="00F50A16">
      <w:pPr>
        <w:pBdr>
          <w:top w:val="nil"/>
          <w:left w:val="nil"/>
          <w:bottom w:val="nil"/>
          <w:right w:val="nil"/>
          <w:between w:val="nil"/>
        </w:pBdr>
        <w:ind w:firstLine="0"/>
        <w:rPr>
          <w:sz w:val="24"/>
          <w:szCs w:val="24"/>
        </w:rPr>
      </w:pPr>
    </w:p>
    <w:p w:rsidR="00F50A16" w:rsidRDefault="003F6977">
      <w:pPr>
        <w:widowControl w:val="0"/>
        <w:pBdr>
          <w:top w:val="nil"/>
          <w:left w:val="nil"/>
          <w:bottom w:val="nil"/>
          <w:right w:val="nil"/>
          <w:between w:val="nil"/>
        </w:pBdr>
        <w:shd w:val="clear" w:color="auto" w:fill="FFFFFF"/>
        <w:ind w:firstLine="0"/>
        <w:jc w:val="left"/>
        <w:rPr>
          <w:color w:val="000000"/>
          <w:sz w:val="24"/>
          <w:szCs w:val="24"/>
        </w:rPr>
      </w:pPr>
      <w:r>
        <w:rPr>
          <w:b/>
          <w:color w:val="000000"/>
          <w:sz w:val="24"/>
          <w:szCs w:val="24"/>
        </w:rPr>
        <w:t>Таблица 1. Приготовление рабочих растворов средства «</w:t>
      </w:r>
      <w:proofErr w:type="spellStart"/>
      <w:r w:rsidRPr="003F6977">
        <w:rPr>
          <w:b/>
          <w:sz w:val="26"/>
          <w:szCs w:val="26"/>
          <w:lang w:val="en-US"/>
        </w:rPr>
        <w:t>Profides</w:t>
      </w:r>
      <w:proofErr w:type="spellEnd"/>
      <w:r>
        <w:rPr>
          <w:b/>
          <w:color w:val="000000"/>
          <w:sz w:val="24"/>
          <w:szCs w:val="24"/>
        </w:rPr>
        <w:t>»</w:t>
      </w:r>
    </w:p>
    <w:tbl>
      <w:tblPr>
        <w:tblStyle w:val="affff4"/>
        <w:tblW w:w="10755" w:type="dxa"/>
        <w:tblInd w:w="40" w:type="dxa"/>
        <w:tblLayout w:type="fixed"/>
        <w:tblLook w:val="0000" w:firstRow="0" w:lastRow="0" w:firstColumn="0" w:lastColumn="0" w:noHBand="0" w:noVBand="0"/>
      </w:tblPr>
      <w:tblGrid>
        <w:gridCol w:w="2760"/>
        <w:gridCol w:w="2040"/>
        <w:gridCol w:w="2460"/>
        <w:gridCol w:w="1755"/>
        <w:gridCol w:w="1740"/>
      </w:tblGrid>
      <w:tr w:rsidR="00F50A16">
        <w:trPr>
          <w:trHeight w:val="220"/>
        </w:trPr>
        <w:tc>
          <w:tcPr>
            <w:tcW w:w="2760" w:type="dxa"/>
            <w:vMerge w:val="restart"/>
            <w:tcBorders>
              <w:top w:val="single" w:sz="4" w:space="0" w:color="000000"/>
              <w:left w:val="single" w:sz="4" w:space="0" w:color="000000"/>
            </w:tcBorders>
            <w:shd w:val="clear" w:color="auto" w:fill="FFFFFF"/>
            <w:vAlign w:val="center"/>
          </w:tcPr>
          <w:p w:rsidR="00F50A16" w:rsidRDefault="003F6977">
            <w:pPr>
              <w:widowControl w:val="0"/>
              <w:pBdr>
                <w:top w:val="nil"/>
                <w:left w:val="nil"/>
                <w:bottom w:val="nil"/>
                <w:right w:val="nil"/>
                <w:between w:val="nil"/>
              </w:pBdr>
              <w:shd w:val="clear" w:color="auto" w:fill="FFFFFF"/>
              <w:ind w:firstLine="0"/>
              <w:jc w:val="center"/>
              <w:rPr>
                <w:color w:val="000000"/>
                <w:sz w:val="20"/>
                <w:szCs w:val="20"/>
              </w:rPr>
            </w:pPr>
            <w:r>
              <w:rPr>
                <w:color w:val="000000"/>
                <w:sz w:val="20"/>
                <w:szCs w:val="20"/>
              </w:rPr>
              <w:t>Концентрация рабочего раствора</w:t>
            </w:r>
          </w:p>
          <w:p w:rsidR="00F50A16" w:rsidRDefault="003F6977">
            <w:pPr>
              <w:widowControl w:val="0"/>
              <w:pBdr>
                <w:top w:val="nil"/>
                <w:left w:val="nil"/>
                <w:bottom w:val="nil"/>
                <w:right w:val="nil"/>
                <w:between w:val="nil"/>
              </w:pBdr>
              <w:shd w:val="clear" w:color="auto" w:fill="FFFFFF"/>
              <w:ind w:firstLine="0"/>
              <w:jc w:val="center"/>
              <w:rPr>
                <w:color w:val="000000"/>
                <w:sz w:val="20"/>
                <w:szCs w:val="20"/>
              </w:rPr>
            </w:pPr>
            <w:r>
              <w:rPr>
                <w:color w:val="000000"/>
                <w:sz w:val="20"/>
                <w:szCs w:val="20"/>
              </w:rPr>
              <w:t>(по препарату),%</w:t>
            </w:r>
          </w:p>
        </w:tc>
        <w:tc>
          <w:tcPr>
            <w:tcW w:w="799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pBdr>
                <w:top w:val="nil"/>
                <w:left w:val="nil"/>
                <w:bottom w:val="nil"/>
                <w:right w:val="nil"/>
                <w:between w:val="nil"/>
              </w:pBdr>
              <w:shd w:val="clear" w:color="auto" w:fill="FFFFFF"/>
              <w:ind w:firstLine="0"/>
              <w:jc w:val="center"/>
              <w:rPr>
                <w:color w:val="000000"/>
                <w:sz w:val="20"/>
                <w:szCs w:val="20"/>
              </w:rPr>
            </w:pPr>
            <w:r>
              <w:rPr>
                <w:color w:val="000000"/>
                <w:sz w:val="20"/>
                <w:szCs w:val="20"/>
              </w:rPr>
              <w:t>Количество средства и воды необходимые для приготовления рабочего раствора объемом</w:t>
            </w:r>
          </w:p>
        </w:tc>
      </w:tr>
      <w:tr w:rsidR="00F50A16">
        <w:trPr>
          <w:trHeight w:val="340"/>
        </w:trPr>
        <w:tc>
          <w:tcPr>
            <w:tcW w:w="2760" w:type="dxa"/>
            <w:vMerge/>
            <w:tcBorders>
              <w:top w:val="single" w:sz="4" w:space="0" w:color="000000"/>
              <w:left w:val="single" w:sz="4" w:space="0" w:color="000000"/>
            </w:tcBorders>
            <w:shd w:val="clear" w:color="auto" w:fill="FFFFFF"/>
            <w:vAlign w:val="center"/>
          </w:tcPr>
          <w:p w:rsidR="00F50A16" w:rsidRDefault="00F50A16">
            <w:pPr>
              <w:widowControl w:val="0"/>
              <w:pBdr>
                <w:top w:val="nil"/>
                <w:left w:val="nil"/>
                <w:bottom w:val="nil"/>
                <w:right w:val="nil"/>
                <w:between w:val="nil"/>
              </w:pBdr>
              <w:spacing w:line="276" w:lineRule="auto"/>
              <w:ind w:firstLine="0"/>
              <w:jc w:val="left"/>
              <w:rPr>
                <w:color w:val="000000"/>
                <w:sz w:val="20"/>
                <w:szCs w:val="20"/>
              </w:rPr>
            </w:pPr>
          </w:p>
        </w:tc>
        <w:tc>
          <w:tcPr>
            <w:tcW w:w="4500" w:type="dxa"/>
            <w:gridSpan w:val="2"/>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pBdr>
                <w:top w:val="nil"/>
                <w:left w:val="nil"/>
                <w:bottom w:val="nil"/>
                <w:right w:val="nil"/>
                <w:between w:val="nil"/>
              </w:pBdr>
              <w:shd w:val="clear" w:color="auto" w:fill="FFFFFF"/>
              <w:ind w:firstLine="0"/>
              <w:jc w:val="center"/>
              <w:rPr>
                <w:color w:val="000000"/>
                <w:sz w:val="20"/>
                <w:szCs w:val="20"/>
              </w:rPr>
            </w:pPr>
            <w:r>
              <w:rPr>
                <w:color w:val="000000"/>
                <w:sz w:val="20"/>
                <w:szCs w:val="20"/>
              </w:rPr>
              <w:t>1л</w:t>
            </w:r>
          </w:p>
        </w:tc>
        <w:tc>
          <w:tcPr>
            <w:tcW w:w="34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pBdr>
                <w:top w:val="nil"/>
                <w:left w:val="nil"/>
                <w:bottom w:val="nil"/>
                <w:right w:val="nil"/>
                <w:between w:val="nil"/>
              </w:pBdr>
              <w:shd w:val="clear" w:color="auto" w:fill="FFFFFF"/>
              <w:ind w:firstLine="0"/>
              <w:jc w:val="center"/>
              <w:rPr>
                <w:color w:val="000000"/>
                <w:sz w:val="20"/>
                <w:szCs w:val="20"/>
              </w:rPr>
            </w:pPr>
            <w:r>
              <w:rPr>
                <w:color w:val="000000"/>
                <w:sz w:val="20"/>
                <w:szCs w:val="20"/>
              </w:rPr>
              <w:t>10 л</w:t>
            </w:r>
          </w:p>
        </w:tc>
      </w:tr>
      <w:tr w:rsidR="00F50A16">
        <w:trPr>
          <w:trHeight w:val="260"/>
        </w:trPr>
        <w:tc>
          <w:tcPr>
            <w:tcW w:w="2760" w:type="dxa"/>
            <w:vMerge/>
            <w:tcBorders>
              <w:top w:val="single" w:sz="4" w:space="0" w:color="000000"/>
              <w:left w:val="single" w:sz="4" w:space="0" w:color="000000"/>
            </w:tcBorders>
            <w:shd w:val="clear" w:color="auto" w:fill="FFFFFF"/>
            <w:vAlign w:val="center"/>
          </w:tcPr>
          <w:p w:rsidR="00F50A16" w:rsidRDefault="00F50A16">
            <w:pPr>
              <w:widowControl w:val="0"/>
              <w:pBdr>
                <w:top w:val="nil"/>
                <w:left w:val="nil"/>
                <w:bottom w:val="nil"/>
                <w:right w:val="nil"/>
                <w:between w:val="nil"/>
              </w:pBdr>
              <w:spacing w:line="276" w:lineRule="auto"/>
              <w:ind w:firstLine="0"/>
              <w:jc w:val="left"/>
              <w:rPr>
                <w:color w:val="000000"/>
                <w:sz w:val="20"/>
                <w:szCs w:val="20"/>
              </w:rPr>
            </w:pP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pBdr>
                <w:top w:val="nil"/>
                <w:left w:val="nil"/>
                <w:bottom w:val="nil"/>
                <w:right w:val="nil"/>
                <w:between w:val="nil"/>
              </w:pBdr>
              <w:shd w:val="clear" w:color="auto" w:fill="FFFFFF"/>
              <w:ind w:firstLine="0"/>
              <w:jc w:val="center"/>
              <w:rPr>
                <w:color w:val="000000"/>
                <w:sz w:val="20"/>
                <w:szCs w:val="20"/>
              </w:rPr>
            </w:pPr>
            <w:r>
              <w:rPr>
                <w:color w:val="000000"/>
                <w:sz w:val="20"/>
                <w:szCs w:val="20"/>
              </w:rPr>
              <w:t>Средство, мл</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pBdr>
                <w:top w:val="nil"/>
                <w:left w:val="nil"/>
                <w:bottom w:val="nil"/>
                <w:right w:val="nil"/>
                <w:between w:val="nil"/>
              </w:pBdr>
              <w:shd w:val="clear" w:color="auto" w:fill="FFFFFF"/>
              <w:ind w:firstLine="0"/>
              <w:jc w:val="center"/>
              <w:rPr>
                <w:color w:val="000000"/>
                <w:sz w:val="20"/>
                <w:szCs w:val="20"/>
              </w:rPr>
            </w:pPr>
            <w:r>
              <w:rPr>
                <w:color w:val="000000"/>
                <w:sz w:val="20"/>
                <w:szCs w:val="20"/>
              </w:rPr>
              <w:t>Вода, мл</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pBdr>
                <w:top w:val="nil"/>
                <w:left w:val="nil"/>
                <w:bottom w:val="nil"/>
                <w:right w:val="nil"/>
                <w:between w:val="nil"/>
              </w:pBdr>
              <w:shd w:val="clear" w:color="auto" w:fill="FFFFFF"/>
              <w:ind w:firstLine="0"/>
              <w:jc w:val="center"/>
              <w:rPr>
                <w:color w:val="000000"/>
                <w:sz w:val="20"/>
                <w:szCs w:val="20"/>
              </w:rPr>
            </w:pPr>
            <w:r>
              <w:rPr>
                <w:color w:val="000000"/>
                <w:sz w:val="20"/>
                <w:szCs w:val="20"/>
              </w:rPr>
              <w:t>Средство, мл</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pBdr>
                <w:top w:val="nil"/>
                <w:left w:val="nil"/>
                <w:bottom w:val="nil"/>
                <w:right w:val="nil"/>
                <w:between w:val="nil"/>
              </w:pBdr>
              <w:shd w:val="clear" w:color="auto" w:fill="FFFFFF"/>
              <w:ind w:firstLine="0"/>
              <w:jc w:val="center"/>
              <w:rPr>
                <w:color w:val="000000"/>
                <w:sz w:val="20"/>
                <w:szCs w:val="20"/>
              </w:rPr>
            </w:pPr>
            <w:r>
              <w:rPr>
                <w:color w:val="000000"/>
                <w:sz w:val="20"/>
                <w:szCs w:val="20"/>
              </w:rPr>
              <w:t>Вода, мл</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0,01</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0,1</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999,9</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9999,0</w:t>
            </w:r>
          </w:p>
        </w:tc>
      </w:tr>
      <w:tr w:rsidR="00F50A16">
        <w:trPr>
          <w:trHeight w:val="280"/>
        </w:trPr>
        <w:tc>
          <w:tcPr>
            <w:tcW w:w="276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0,015</w:t>
            </w:r>
          </w:p>
        </w:tc>
        <w:tc>
          <w:tcPr>
            <w:tcW w:w="204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0,15</w:t>
            </w:r>
          </w:p>
        </w:tc>
        <w:tc>
          <w:tcPr>
            <w:tcW w:w="246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999,85</w:t>
            </w:r>
          </w:p>
        </w:tc>
        <w:tc>
          <w:tcPr>
            <w:tcW w:w="1755"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1,5</w:t>
            </w:r>
          </w:p>
        </w:tc>
        <w:tc>
          <w:tcPr>
            <w:tcW w:w="1740" w:type="dxa"/>
            <w:tcBorders>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9998,5</w:t>
            </w:r>
          </w:p>
        </w:tc>
      </w:tr>
      <w:tr w:rsidR="00F50A16">
        <w:trPr>
          <w:trHeight w:val="280"/>
        </w:trPr>
        <w:tc>
          <w:tcPr>
            <w:tcW w:w="276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0,02</w:t>
            </w:r>
          </w:p>
        </w:tc>
        <w:tc>
          <w:tcPr>
            <w:tcW w:w="204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0,2</w:t>
            </w:r>
          </w:p>
        </w:tc>
        <w:tc>
          <w:tcPr>
            <w:tcW w:w="246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999,8</w:t>
            </w:r>
          </w:p>
        </w:tc>
        <w:tc>
          <w:tcPr>
            <w:tcW w:w="1755"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2,0</w:t>
            </w:r>
          </w:p>
        </w:tc>
        <w:tc>
          <w:tcPr>
            <w:tcW w:w="1740" w:type="dxa"/>
            <w:tcBorders>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9998,0</w:t>
            </w:r>
          </w:p>
        </w:tc>
      </w:tr>
      <w:tr w:rsidR="00F50A16">
        <w:trPr>
          <w:trHeight w:val="280"/>
        </w:trPr>
        <w:tc>
          <w:tcPr>
            <w:tcW w:w="276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0,025</w:t>
            </w:r>
          </w:p>
        </w:tc>
        <w:tc>
          <w:tcPr>
            <w:tcW w:w="204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0,25</w:t>
            </w:r>
          </w:p>
        </w:tc>
        <w:tc>
          <w:tcPr>
            <w:tcW w:w="246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999,75</w:t>
            </w:r>
          </w:p>
        </w:tc>
        <w:tc>
          <w:tcPr>
            <w:tcW w:w="1755"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2,5</w:t>
            </w:r>
          </w:p>
        </w:tc>
        <w:tc>
          <w:tcPr>
            <w:tcW w:w="1740" w:type="dxa"/>
            <w:tcBorders>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9997,5</w:t>
            </w:r>
          </w:p>
        </w:tc>
      </w:tr>
      <w:tr w:rsidR="00F50A16">
        <w:trPr>
          <w:trHeight w:val="280"/>
        </w:trPr>
        <w:tc>
          <w:tcPr>
            <w:tcW w:w="276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0,05</w:t>
            </w:r>
          </w:p>
        </w:tc>
        <w:tc>
          <w:tcPr>
            <w:tcW w:w="204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0,5</w:t>
            </w:r>
          </w:p>
        </w:tc>
        <w:tc>
          <w:tcPr>
            <w:tcW w:w="2460"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999,5</w:t>
            </w:r>
          </w:p>
        </w:tc>
        <w:tc>
          <w:tcPr>
            <w:tcW w:w="1755" w:type="dxa"/>
            <w:tcBorders>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5,0</w:t>
            </w:r>
          </w:p>
        </w:tc>
        <w:tc>
          <w:tcPr>
            <w:tcW w:w="1740" w:type="dxa"/>
            <w:tcBorders>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9995,0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0,1</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9990,0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0,2</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998,0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9980,0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 xml:space="preserve">  0,25</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2,5</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997,5</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25,0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9975,0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0,3</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3,0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997,0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30,0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9970,0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0,4</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4,0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996,0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40,0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9960,0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0,5</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5,0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995,0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50,0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9950,0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0,6</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6,0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994,0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60,0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9940,0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0,7</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7,0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993,0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70,0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9930,0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0,8</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8,0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992,0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80,0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9920,0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1,0</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10,0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990,0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9900,0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1,2</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12,0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988,0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120,0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9880,0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1,5</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15,0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985,0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150,0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9850,0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2,0</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20,0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980,0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200,0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9800,0</w:t>
            </w:r>
          </w:p>
        </w:tc>
      </w:tr>
      <w:tr w:rsidR="00F50A16">
        <w:trPr>
          <w:trHeight w:val="26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2,5</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25,0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975,0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250,0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9750,0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3,0</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30,0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970,0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300,0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9700,0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3,5</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35,0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965,0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350,0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9650,0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4,0</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40,0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960,0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400,0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9600,0</w:t>
            </w:r>
          </w:p>
        </w:tc>
      </w:tr>
      <w:tr w:rsidR="00F50A16">
        <w:trPr>
          <w:trHeight w:val="280"/>
        </w:trPr>
        <w:tc>
          <w:tcPr>
            <w:tcW w:w="27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5,0</w:t>
            </w:r>
          </w:p>
        </w:tc>
        <w:tc>
          <w:tcPr>
            <w:tcW w:w="204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50,0</w:t>
            </w:r>
          </w:p>
        </w:tc>
        <w:tc>
          <w:tcPr>
            <w:tcW w:w="2460"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950,0</w:t>
            </w:r>
          </w:p>
        </w:tc>
        <w:tc>
          <w:tcPr>
            <w:tcW w:w="1755" w:type="dxa"/>
            <w:tcBorders>
              <w:top w:val="single" w:sz="4" w:space="0" w:color="000000"/>
              <w:left w:val="single" w:sz="4" w:space="0" w:color="000000"/>
              <w:bottom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500,0</w:t>
            </w:r>
          </w:p>
        </w:tc>
        <w:tc>
          <w:tcPr>
            <w:tcW w:w="1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0A16" w:rsidRDefault="003F6977">
            <w:pPr>
              <w:widowControl w:val="0"/>
              <w:shd w:val="clear" w:color="auto" w:fill="FFFFFF"/>
              <w:ind w:firstLine="0"/>
              <w:jc w:val="center"/>
              <w:rPr>
                <w:sz w:val="20"/>
                <w:szCs w:val="20"/>
              </w:rPr>
            </w:pPr>
            <w:r>
              <w:rPr>
                <w:sz w:val="20"/>
                <w:szCs w:val="20"/>
              </w:rPr>
              <w:t>9500,0</w:t>
            </w:r>
          </w:p>
        </w:tc>
      </w:tr>
    </w:tbl>
    <w:p w:rsidR="00F50A16" w:rsidRDefault="00F50A16">
      <w:pPr>
        <w:ind w:firstLine="0"/>
        <w:rPr>
          <w:b/>
          <w:sz w:val="20"/>
          <w:szCs w:val="20"/>
        </w:rPr>
      </w:pPr>
    </w:p>
    <w:p w:rsidR="00F50A16" w:rsidRDefault="003F6977">
      <w:pPr>
        <w:ind w:firstLine="0"/>
        <w:rPr>
          <w:b/>
          <w:sz w:val="26"/>
          <w:szCs w:val="26"/>
        </w:rPr>
      </w:pPr>
      <w:r>
        <w:rPr>
          <w:b/>
          <w:sz w:val="26"/>
          <w:szCs w:val="26"/>
        </w:rPr>
        <w:t>3. ПРИМЕНЕНИЕ СРЕДСТВА «</w:t>
      </w:r>
      <w:proofErr w:type="spellStart"/>
      <w:r w:rsidRPr="003F6977">
        <w:rPr>
          <w:b/>
          <w:sz w:val="26"/>
          <w:szCs w:val="26"/>
          <w:lang w:val="en-US"/>
        </w:rPr>
        <w:t>Profides</w:t>
      </w:r>
      <w:proofErr w:type="spellEnd"/>
      <w:r>
        <w:rPr>
          <w:b/>
          <w:sz w:val="26"/>
          <w:szCs w:val="26"/>
        </w:rPr>
        <w:t>» ДЛЯ ДЕЗИНФЕКЦИИ РАЗЛИЧНЫХ ОБЪЕКТОВ.</w:t>
      </w:r>
    </w:p>
    <w:p w:rsidR="00F50A16" w:rsidRDefault="003F6977">
      <w:pPr>
        <w:ind w:firstLine="0"/>
        <w:rPr>
          <w:sz w:val="26"/>
          <w:szCs w:val="26"/>
        </w:rPr>
      </w:pPr>
      <w:r>
        <w:rPr>
          <w:sz w:val="26"/>
          <w:szCs w:val="26"/>
        </w:rPr>
        <w:t xml:space="preserve">3.1. </w:t>
      </w:r>
      <w:proofErr w:type="gramStart"/>
      <w:r>
        <w:rPr>
          <w:sz w:val="26"/>
          <w:szCs w:val="26"/>
        </w:rPr>
        <w:t>Растворы средства «</w:t>
      </w:r>
      <w:proofErr w:type="spellStart"/>
      <w:r>
        <w:rPr>
          <w:sz w:val="26"/>
          <w:szCs w:val="26"/>
          <w:lang w:val="en-US"/>
        </w:rPr>
        <w:t>Profides</w:t>
      </w:r>
      <w:proofErr w:type="spellEnd"/>
      <w:r>
        <w:rPr>
          <w:sz w:val="26"/>
          <w:szCs w:val="26"/>
        </w:rPr>
        <w:t xml:space="preserve">» применяют для дезинфекции поверхностей, воздуха в помещениях, оборудования, жестких и мягких мебели, санитарно-технического оборудования, белья, посуды (в </w:t>
      </w:r>
      <w:proofErr w:type="spellStart"/>
      <w:r>
        <w:rPr>
          <w:sz w:val="26"/>
          <w:szCs w:val="26"/>
        </w:rPr>
        <w:t>т.ч</w:t>
      </w:r>
      <w:proofErr w:type="spellEnd"/>
      <w:r>
        <w:rPr>
          <w:sz w:val="26"/>
          <w:szCs w:val="26"/>
        </w:rPr>
        <w:t>. лабораторной и одноразовой), предметов для мытья посуды, уборочного инвентаря и материала, предметов ухода за больными, средств личной гигиены, игрушек, резиновых и полипропиленовых ковриков, обуви, изделий медицинского назначения и т.д. согласно п. 1.5.</w:t>
      </w:r>
      <w:proofErr w:type="gramEnd"/>
    </w:p>
    <w:p w:rsidR="00F50A16" w:rsidRDefault="003F6977">
      <w:pPr>
        <w:widowControl w:val="0"/>
        <w:pBdr>
          <w:top w:val="nil"/>
          <w:left w:val="nil"/>
          <w:bottom w:val="nil"/>
          <w:right w:val="nil"/>
          <w:between w:val="nil"/>
        </w:pBdr>
        <w:ind w:firstLine="0"/>
        <w:rPr>
          <w:color w:val="000000"/>
          <w:sz w:val="26"/>
          <w:szCs w:val="26"/>
        </w:rPr>
      </w:pPr>
      <w:r>
        <w:rPr>
          <w:sz w:val="26"/>
          <w:szCs w:val="26"/>
        </w:rPr>
        <w:t>3.2. Дезинфекцию проводят способами протирания, зам</w:t>
      </w:r>
      <w:r>
        <w:rPr>
          <w:color w:val="000000"/>
          <w:sz w:val="26"/>
          <w:szCs w:val="26"/>
        </w:rPr>
        <w:t>ачивания, погружения и орошения. Обеззараживания объектов способом протирания можно проводить в присутствии больных без использования средств индивидуальной защиты органов дыхания и глаз. Обработку поверхностей и объектов растворами средства способом орошения проводить в отсутствие людей и с использованием средств индивидуальной защиты органов дыхания универсальными респираторами типа РПГ-611 или РУ-60М с патроном марки</w:t>
      </w:r>
      <w:proofErr w:type="gramStart"/>
      <w:r>
        <w:rPr>
          <w:color w:val="000000"/>
          <w:sz w:val="26"/>
          <w:szCs w:val="26"/>
        </w:rPr>
        <w:t xml:space="preserve"> В</w:t>
      </w:r>
      <w:proofErr w:type="gramEnd"/>
      <w:r>
        <w:rPr>
          <w:color w:val="000000"/>
          <w:sz w:val="26"/>
          <w:szCs w:val="26"/>
        </w:rPr>
        <w:t xml:space="preserve"> или аналогичными и глаз - герметичными очками.</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 xml:space="preserve">3.3. </w:t>
      </w:r>
      <w:proofErr w:type="gramStart"/>
      <w:r>
        <w:rPr>
          <w:color w:val="000000"/>
          <w:sz w:val="26"/>
          <w:szCs w:val="26"/>
        </w:rPr>
        <w:t xml:space="preserve">Поверхности в помещениях (пол, стены, двери, оконные рамы и т.д.), жесткая мебель, предметы обстановки, поверхности аппаратов, приборов протирают ветошью, смоченной в </w:t>
      </w:r>
      <w:r>
        <w:rPr>
          <w:color w:val="000000"/>
          <w:sz w:val="26"/>
          <w:szCs w:val="26"/>
        </w:rPr>
        <w:lastRenderedPageBreak/>
        <w:t>растворе средства.</w:t>
      </w:r>
      <w:proofErr w:type="gramEnd"/>
      <w:r>
        <w:rPr>
          <w:color w:val="000000"/>
          <w:sz w:val="26"/>
          <w:szCs w:val="26"/>
        </w:rPr>
        <w:t xml:space="preserve"> Для обработки мягкой мебели, напольных и ковровых покрытий, в </w:t>
      </w:r>
      <w:proofErr w:type="spellStart"/>
      <w:r>
        <w:rPr>
          <w:color w:val="000000"/>
          <w:sz w:val="26"/>
          <w:szCs w:val="26"/>
        </w:rPr>
        <w:t>т.ч</w:t>
      </w:r>
      <w:proofErr w:type="spellEnd"/>
      <w:r>
        <w:rPr>
          <w:color w:val="000000"/>
          <w:sz w:val="26"/>
          <w:szCs w:val="26"/>
        </w:rPr>
        <w:t xml:space="preserve">. шершавых, неровных, пористых поверхностей, используют щетки, смоченные в  рабочем растворе средства. Норма расхода рабочего раствора средства - 100 </w:t>
      </w:r>
      <w:r>
        <w:rPr>
          <w:sz w:val="26"/>
          <w:szCs w:val="26"/>
        </w:rPr>
        <w:t>мл/м</w:t>
      </w:r>
      <w:proofErr w:type="gramStart"/>
      <w:r>
        <w:rPr>
          <w:sz w:val="26"/>
          <w:szCs w:val="26"/>
        </w:rPr>
        <w:t>2</w:t>
      </w:r>
      <w:proofErr w:type="gramEnd"/>
      <w:r>
        <w:rPr>
          <w:sz w:val="26"/>
          <w:szCs w:val="26"/>
        </w:rPr>
        <w:t>. Уб</w:t>
      </w:r>
      <w:r>
        <w:rPr>
          <w:color w:val="000000"/>
          <w:sz w:val="26"/>
          <w:szCs w:val="26"/>
        </w:rPr>
        <w:t>орку и дезинфекцию поверхностей средством также проводят методом «двух ведер» и методом «</w:t>
      </w:r>
      <w:proofErr w:type="spellStart"/>
      <w:r>
        <w:rPr>
          <w:color w:val="000000"/>
          <w:sz w:val="26"/>
          <w:szCs w:val="26"/>
        </w:rPr>
        <w:t>безв</w:t>
      </w:r>
      <w:r>
        <w:rPr>
          <w:sz w:val="26"/>
          <w:szCs w:val="26"/>
        </w:rPr>
        <w:t>е</w:t>
      </w:r>
      <w:r>
        <w:rPr>
          <w:color w:val="000000"/>
          <w:sz w:val="26"/>
          <w:szCs w:val="26"/>
        </w:rPr>
        <w:t>дерно</w:t>
      </w:r>
      <w:r>
        <w:rPr>
          <w:sz w:val="26"/>
          <w:szCs w:val="26"/>
        </w:rPr>
        <w:t>го</w:t>
      </w:r>
      <w:proofErr w:type="spellEnd"/>
      <w:r>
        <w:rPr>
          <w:color w:val="000000"/>
          <w:sz w:val="26"/>
          <w:szCs w:val="26"/>
        </w:rPr>
        <w:t xml:space="preserve"> уборка». Согласно инструкции по использованию соответствующего оборудования расход рабочего раствора средст</w:t>
      </w:r>
      <w:r>
        <w:rPr>
          <w:sz w:val="26"/>
          <w:szCs w:val="26"/>
        </w:rPr>
        <w:t>ва - 15 мл/м</w:t>
      </w:r>
      <w:proofErr w:type="gramStart"/>
      <w:r>
        <w:rPr>
          <w:sz w:val="26"/>
          <w:szCs w:val="26"/>
        </w:rPr>
        <w:t>2</w:t>
      </w:r>
      <w:proofErr w:type="gramEnd"/>
      <w:r>
        <w:rPr>
          <w:sz w:val="26"/>
          <w:szCs w:val="26"/>
        </w:rPr>
        <w:t>. По</w:t>
      </w:r>
      <w:r>
        <w:rPr>
          <w:color w:val="000000"/>
          <w:sz w:val="26"/>
          <w:szCs w:val="26"/>
        </w:rPr>
        <w:t xml:space="preserve">сле проведения дезинфекции имеет место остаточная антимикробное действие, смывания рабочего раствора </w:t>
      </w:r>
      <w:proofErr w:type="gramStart"/>
      <w:r>
        <w:rPr>
          <w:color w:val="000000"/>
          <w:sz w:val="26"/>
          <w:szCs w:val="26"/>
        </w:rPr>
        <w:t>средства</w:t>
      </w:r>
      <w:proofErr w:type="gramEnd"/>
      <w:r>
        <w:rPr>
          <w:color w:val="000000"/>
          <w:sz w:val="26"/>
          <w:szCs w:val="26"/>
        </w:rPr>
        <w:t xml:space="preserve"> с обработанных поверхностей после установленного времени обеззараживания не требуется.</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 xml:space="preserve">3.4. Для ежедневной уборки помещений (в </w:t>
      </w:r>
      <w:proofErr w:type="spellStart"/>
      <w:r>
        <w:rPr>
          <w:color w:val="000000"/>
          <w:sz w:val="26"/>
          <w:szCs w:val="26"/>
        </w:rPr>
        <w:t>т.ч</w:t>
      </w:r>
      <w:proofErr w:type="spellEnd"/>
      <w:r>
        <w:rPr>
          <w:color w:val="000000"/>
          <w:sz w:val="26"/>
          <w:szCs w:val="26"/>
        </w:rPr>
        <w:t>. отделений неонатологии) способом протирания используют рабочие растворы средства в соответствии с режимами таблиц 2-5.</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 xml:space="preserve">3.5. Для борьбы с плесенью поверхности в помещениях сначала очищают от плесени, затем двукратно протирают </w:t>
      </w:r>
      <w:proofErr w:type="gramStart"/>
      <w:r>
        <w:rPr>
          <w:color w:val="000000"/>
          <w:sz w:val="26"/>
          <w:szCs w:val="26"/>
        </w:rPr>
        <w:t>ветошью, смоченной в 0,1% растворе средства или орошают</w:t>
      </w:r>
      <w:proofErr w:type="gramEnd"/>
      <w:r>
        <w:rPr>
          <w:color w:val="000000"/>
          <w:sz w:val="26"/>
          <w:szCs w:val="26"/>
        </w:rPr>
        <w:t xml:space="preserve"> с интервалом между обработками 15 мин. Время дезинфекционной выдержки после обработки 30 минут. Аналогично используют 0,2% раствор средства с экспозицией 15 минут. Для предотвращения появления плесени в дальнейшем обработку повторяют через 1 месяц. Режимы обработки объектов при плесневых поражениях представлены в таблице 6.</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 xml:space="preserve">3.6. Дезинфекцию воздуха проводят с помощью соответствующих технических установок способом распыления рабочего раствора средства по режимам, указанным в таблице 10, при норме расхода 10 мл/м³. Заранее проводят дезинфекцию поверхностей, помещение герметизируют: закрывают окна и двери, отключают приточно-вытяжную вентиляцию. После окончания дезинфекции смывания остатков средства не требуется. Невентилируемые помещения рекомендуется </w:t>
      </w:r>
      <w:r>
        <w:rPr>
          <w:sz w:val="26"/>
          <w:szCs w:val="26"/>
        </w:rPr>
        <w:t>проветривать</w:t>
      </w:r>
      <w:r>
        <w:rPr>
          <w:color w:val="000000"/>
          <w:sz w:val="26"/>
          <w:szCs w:val="26"/>
        </w:rPr>
        <w:t xml:space="preserve"> в течение 15 минут.</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3.7. Санитарно-техническое оборудование (ванны, раковины, унитазы) обрабатывают раствором средства с помощью щетки или ерша способом протирания при норме расхода 100 м</w:t>
      </w:r>
      <w:r>
        <w:rPr>
          <w:sz w:val="26"/>
          <w:szCs w:val="26"/>
        </w:rPr>
        <w:t>л/м</w:t>
      </w:r>
      <w:proofErr w:type="gramStart"/>
      <w:r>
        <w:rPr>
          <w:sz w:val="26"/>
          <w:szCs w:val="26"/>
        </w:rPr>
        <w:t>2</w:t>
      </w:r>
      <w:proofErr w:type="gramEnd"/>
      <w:r>
        <w:rPr>
          <w:sz w:val="26"/>
          <w:szCs w:val="26"/>
        </w:rPr>
        <w:t xml:space="preserve">  ил</w:t>
      </w:r>
      <w:r>
        <w:rPr>
          <w:color w:val="000000"/>
          <w:sz w:val="26"/>
          <w:szCs w:val="26"/>
        </w:rPr>
        <w:t>и орошения, после окончания дезинфекции его промывают водой.</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 xml:space="preserve">3.8. Обработку объектов способом орошения проводят с помощью гидропульта, </w:t>
      </w:r>
      <w:proofErr w:type="spellStart"/>
      <w:r>
        <w:rPr>
          <w:color w:val="000000"/>
          <w:sz w:val="26"/>
          <w:szCs w:val="26"/>
        </w:rPr>
        <w:t>автомакса</w:t>
      </w:r>
      <w:proofErr w:type="spellEnd"/>
      <w:r>
        <w:rPr>
          <w:color w:val="000000"/>
          <w:sz w:val="26"/>
          <w:szCs w:val="26"/>
        </w:rPr>
        <w:t>, аэрозольного генератора, других аппаратов или оборудования, разрешенных для этих целей, добиваясь равномерного и обильного смачивания (норма расхода - в зависимости от использованного оборудования). При использовании современных аэрозольных генераторов с размером частиц создаваемого аэрозоля средства от 11 до 30 микрон - норма расхода средства может быть снижена до 10-50 мл/м</w:t>
      </w:r>
      <w:proofErr w:type="gramStart"/>
      <w:r>
        <w:rPr>
          <w:color w:val="000000"/>
          <w:sz w:val="26"/>
          <w:szCs w:val="26"/>
        </w:rPr>
        <w:t>2</w:t>
      </w:r>
      <w:proofErr w:type="gramEnd"/>
      <w:r>
        <w:rPr>
          <w:color w:val="000000"/>
          <w:sz w:val="26"/>
          <w:szCs w:val="26"/>
        </w:rPr>
        <w:t>.</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После окончания дезинфекционной выдержки остаток рабочего раствора, при необходимости, удаляют с поверхности сухой ветошью, а помещение проветривают в течение 10-15 мин.</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3.9. Дезинфекцию систем вентиляции и кондиционирования проводят при полном их отключении с привлечением и под руководством инженеров по вентиляции по режимам, указанным в таблице 10.</w:t>
      </w:r>
    </w:p>
    <w:p w:rsidR="00F50A16" w:rsidRDefault="003F6977">
      <w:pPr>
        <w:widowControl w:val="0"/>
        <w:pBdr>
          <w:top w:val="nil"/>
          <w:left w:val="nil"/>
          <w:bottom w:val="nil"/>
          <w:right w:val="nil"/>
          <w:between w:val="nil"/>
        </w:pBdr>
        <w:ind w:firstLine="540"/>
        <w:rPr>
          <w:color w:val="000000"/>
          <w:sz w:val="26"/>
          <w:szCs w:val="26"/>
        </w:rPr>
      </w:pPr>
      <w:r>
        <w:rPr>
          <w:color w:val="000000"/>
          <w:sz w:val="26"/>
          <w:szCs w:val="26"/>
        </w:rPr>
        <w:t>Профилактическую дезинфекцию систем вентиляции и кондиционирования воздуха проводят 1 раз в квартал в соответствии с санитарно-эпидемиологических требований, изложенных в официально действующих методических документах.</w:t>
      </w:r>
    </w:p>
    <w:p w:rsidR="00F50A16" w:rsidRDefault="003F6977">
      <w:pPr>
        <w:widowControl w:val="0"/>
        <w:pBdr>
          <w:top w:val="nil"/>
          <w:left w:val="nil"/>
          <w:bottom w:val="nil"/>
          <w:right w:val="nil"/>
          <w:between w:val="nil"/>
        </w:pBdr>
        <w:ind w:firstLine="540"/>
        <w:rPr>
          <w:color w:val="000000"/>
          <w:sz w:val="26"/>
          <w:szCs w:val="26"/>
        </w:rPr>
      </w:pPr>
      <w:r>
        <w:rPr>
          <w:color w:val="000000"/>
          <w:sz w:val="26"/>
          <w:szCs w:val="26"/>
        </w:rPr>
        <w:t xml:space="preserve">Текущую и заключительную дезинфекцию систем вентиляции и кондиционирования воздуха проводят по </w:t>
      </w:r>
      <w:proofErr w:type="spellStart"/>
      <w:r>
        <w:rPr>
          <w:color w:val="000000"/>
          <w:sz w:val="26"/>
          <w:szCs w:val="26"/>
        </w:rPr>
        <w:t>эпидпоказаниям</w:t>
      </w:r>
      <w:proofErr w:type="spellEnd"/>
      <w:r>
        <w:rPr>
          <w:color w:val="000000"/>
          <w:sz w:val="26"/>
          <w:szCs w:val="26"/>
        </w:rPr>
        <w:t xml:space="preserve"> (Приложение 2).</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3.10. Столовая посуда (в том числе одноразовый) освобождают от остатков пищи, полностью погружают в дезинфицирующий раствор из расчета 2 л на 1 комплект. После окончания дезинфекции посуду промывают водой в течение 3 мин. Одноразовая посуда после дезинфекции утилизируют.</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 xml:space="preserve">3.11. Лабораторная посуда, предметы для мытья посуды полностью погружают в дезинфицирующий раствор из расчета 2 л на 10 единиц. Большие емкости погружают в рабочий </w:t>
      </w:r>
      <w:r>
        <w:rPr>
          <w:color w:val="000000"/>
          <w:sz w:val="26"/>
          <w:szCs w:val="26"/>
        </w:rPr>
        <w:lastRenderedPageBreak/>
        <w:t xml:space="preserve">раствор средства так, чтобы </w:t>
      </w:r>
      <w:r>
        <w:rPr>
          <w:sz w:val="26"/>
          <w:szCs w:val="26"/>
        </w:rPr>
        <w:t>толщина</w:t>
      </w:r>
      <w:r>
        <w:rPr>
          <w:color w:val="000000"/>
          <w:sz w:val="26"/>
          <w:szCs w:val="26"/>
        </w:rPr>
        <w:t xml:space="preserve"> слоя раствора средства над изделиями была не менее 1 см</w:t>
      </w:r>
      <w:proofErr w:type="gramStart"/>
      <w:r>
        <w:rPr>
          <w:color w:val="000000"/>
          <w:sz w:val="26"/>
          <w:szCs w:val="26"/>
        </w:rPr>
        <w:t xml:space="preserve"> П</w:t>
      </w:r>
      <w:proofErr w:type="gramEnd"/>
      <w:r>
        <w:rPr>
          <w:color w:val="000000"/>
          <w:sz w:val="26"/>
          <w:szCs w:val="26"/>
        </w:rPr>
        <w:t>осле окончания дезинфекции изделия промывают водой в течение 3 мин.</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3.12. Белье замачивают в растворе средства из расчета 4 л на 1 кг сухого белья. После окончания дезинфекции белье стирают и полощут. Рабочие растворы средства могут применяться для стирки белья в стиральных машинах. Приготовление рабочего раствора для стирки в зависимости от режима обеззараживания при соответствующей инфекции.</w:t>
      </w:r>
    </w:p>
    <w:p w:rsidR="00F50A16" w:rsidRDefault="003F6977">
      <w:pPr>
        <w:widowControl w:val="0"/>
        <w:pBdr>
          <w:top w:val="nil"/>
          <w:left w:val="nil"/>
          <w:bottom w:val="nil"/>
          <w:right w:val="nil"/>
          <w:between w:val="nil"/>
        </w:pBdr>
        <w:tabs>
          <w:tab w:val="left" w:pos="1276"/>
        </w:tabs>
        <w:ind w:firstLine="0"/>
        <w:rPr>
          <w:color w:val="000000"/>
          <w:sz w:val="26"/>
          <w:szCs w:val="26"/>
        </w:rPr>
      </w:pPr>
      <w:r>
        <w:rPr>
          <w:color w:val="000000"/>
          <w:sz w:val="26"/>
          <w:szCs w:val="26"/>
        </w:rPr>
        <w:t>Транспорт для перевозки использованного белья, стеллажи для хранения белья орошают или протирают ветошью, смоченной рабочим раствором средства с последующим соблюдением соответствующей экспозиции. Мешки из клеенки для грязного белья замачивают в емкости с рабочим раствором средства. После окончания дезинфекции, при необходимости стирают, полощут и высушивают.</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 xml:space="preserve">3.13. Предметы ухода за больными, средства личной гигиены, игрушки, спортивный инвентарь, резиновые коврики полностью погружают в дезинфицирующий раствор или протирают ветошью, смоченной в растворе средства. Большие игрушки </w:t>
      </w:r>
      <w:r>
        <w:rPr>
          <w:sz w:val="26"/>
          <w:szCs w:val="26"/>
        </w:rPr>
        <w:t>допустимо</w:t>
      </w:r>
      <w:r>
        <w:rPr>
          <w:color w:val="000000"/>
          <w:sz w:val="26"/>
          <w:szCs w:val="26"/>
        </w:rPr>
        <w:t xml:space="preserve"> обрабатывать способом орошения. После дезинфекции их промывают проточной водой в течение 3 мин., Большие игрушки проветривают не менее 15 минут.</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3.14. Внутреннюю поверхность обуви дважды протирают тампоном, обильно смоченным дезинфицирующим раствором (таблица 8). После окончания экспозиции обработанную поверхность протирают ветошью, смоченной водой и высушивают. Банные сандалии, тапочки обеззараживают способом погружения в раствор, препятствуя их всплытие. После дезинфекции их ополаскивают водой.</w:t>
      </w:r>
    </w:p>
    <w:p w:rsidR="00F50A16" w:rsidRDefault="003F6977">
      <w:pPr>
        <w:widowControl w:val="0"/>
        <w:pBdr>
          <w:top w:val="nil"/>
          <w:left w:val="nil"/>
          <w:bottom w:val="nil"/>
          <w:right w:val="nil"/>
          <w:between w:val="nil"/>
        </w:pBdr>
        <w:ind w:firstLine="0"/>
        <w:rPr>
          <w:color w:val="000000"/>
          <w:sz w:val="26"/>
          <w:szCs w:val="26"/>
        </w:rPr>
      </w:pPr>
      <w:r>
        <w:rPr>
          <w:color w:val="000000"/>
          <w:sz w:val="26"/>
          <w:szCs w:val="26"/>
        </w:rPr>
        <w:t>3.15. Уборочный материал замачивают в растворе средства, инвентарь - погружают или протирают ветошью, смоченной в растворе средства, по окончании дезинфекции прополаскивают и высушивают.</w:t>
      </w:r>
    </w:p>
    <w:p w:rsidR="00F50A16" w:rsidRDefault="003F6977">
      <w:pPr>
        <w:widowControl w:val="0"/>
        <w:pBdr>
          <w:top w:val="nil"/>
          <w:left w:val="nil"/>
          <w:bottom w:val="nil"/>
          <w:right w:val="nil"/>
          <w:between w:val="nil"/>
        </w:pBdr>
        <w:ind w:firstLine="0"/>
        <w:rPr>
          <w:sz w:val="26"/>
          <w:szCs w:val="26"/>
        </w:rPr>
      </w:pPr>
      <w:r>
        <w:rPr>
          <w:sz w:val="26"/>
          <w:szCs w:val="26"/>
        </w:rPr>
        <w:t xml:space="preserve">3.16. Кувезы дезинфицируются после пребывания в них детей, а при длительном пребывании ребенка - каждые 2 суток. Перед дезинфекцией кувезы следует отключить от электросети, очистить водяной бачок увлажнителя, заменить марлевые фильтры. Дезинфекцию </w:t>
      </w:r>
      <w:proofErr w:type="gramStart"/>
      <w:r>
        <w:rPr>
          <w:sz w:val="26"/>
          <w:szCs w:val="26"/>
        </w:rPr>
        <w:t>кувезе</w:t>
      </w:r>
      <w:proofErr w:type="gramEnd"/>
      <w:r>
        <w:rPr>
          <w:sz w:val="26"/>
          <w:szCs w:val="26"/>
        </w:rPr>
        <w:t xml:space="preserve"> необходимо осуществлять за пределами детской палаты: в специальном и хорошо проветриваемом помещении, в соответствии с требованиями инструкции по эксплуатации кувезе данной конструкции. Обработку кувезов способом протирания в соответствии с режимами, указанных в таблицах 2-5. Обработку барокамер проводят по режимам и технологии аналогичной для дезинфекции кувезов.</w:t>
      </w:r>
    </w:p>
    <w:p w:rsidR="00F50A16" w:rsidRDefault="003F6977">
      <w:pPr>
        <w:widowControl w:val="0"/>
        <w:pBdr>
          <w:top w:val="nil"/>
          <w:left w:val="nil"/>
          <w:bottom w:val="nil"/>
          <w:right w:val="nil"/>
          <w:between w:val="nil"/>
        </w:pBdr>
        <w:ind w:firstLine="0"/>
        <w:rPr>
          <w:sz w:val="26"/>
          <w:szCs w:val="26"/>
        </w:rPr>
      </w:pPr>
      <w:r>
        <w:rPr>
          <w:sz w:val="26"/>
          <w:szCs w:val="26"/>
        </w:rPr>
        <w:t xml:space="preserve">3.17. </w:t>
      </w:r>
      <w:proofErr w:type="gramStart"/>
      <w:r>
        <w:rPr>
          <w:sz w:val="26"/>
          <w:szCs w:val="26"/>
        </w:rPr>
        <w:t>Комплектующие детали наркозно-дыхательной аппаратуры, анестезиологического оборудования (</w:t>
      </w:r>
      <w:proofErr w:type="spellStart"/>
      <w:r>
        <w:rPr>
          <w:sz w:val="26"/>
          <w:szCs w:val="26"/>
        </w:rPr>
        <w:t>эндотрахеальные</w:t>
      </w:r>
      <w:proofErr w:type="spellEnd"/>
      <w:r>
        <w:rPr>
          <w:sz w:val="26"/>
          <w:szCs w:val="26"/>
        </w:rPr>
        <w:t xml:space="preserve"> трубки, трахеотомический канюли, ротоглотки воздуховоды, лицевые маски, анестезиологические шланги) погружают в раствор средства на время экспозиции.</w:t>
      </w:r>
      <w:proofErr w:type="gramEnd"/>
      <w:r>
        <w:rPr>
          <w:sz w:val="26"/>
          <w:szCs w:val="26"/>
        </w:rPr>
        <w:t xml:space="preserve"> После окончания дезинфекции их извлекают из емкости с раствором и отмывают от остатков средства последовательно в двух порциях стерильной питьевой воды по 5 мин. в каждой, затем сушат и хранят в асептических условиях. </w:t>
      </w:r>
      <w:proofErr w:type="gramStart"/>
      <w:r>
        <w:rPr>
          <w:sz w:val="26"/>
          <w:szCs w:val="26"/>
        </w:rPr>
        <w:t>Обработку проводят в соответствии с режимами, указанных в таблицах 2-5.</w:t>
      </w:r>
      <w:proofErr w:type="gramEnd"/>
    </w:p>
    <w:p w:rsidR="00F50A16" w:rsidRDefault="003F6977">
      <w:pPr>
        <w:widowControl w:val="0"/>
        <w:pBdr>
          <w:top w:val="nil"/>
          <w:left w:val="nil"/>
          <w:bottom w:val="nil"/>
          <w:right w:val="nil"/>
          <w:between w:val="nil"/>
        </w:pBdr>
        <w:ind w:firstLine="0"/>
        <w:rPr>
          <w:sz w:val="26"/>
          <w:szCs w:val="26"/>
        </w:rPr>
      </w:pPr>
      <w:r>
        <w:rPr>
          <w:sz w:val="26"/>
          <w:szCs w:val="26"/>
        </w:rPr>
        <w:t>3.18. Растворы средства «</w:t>
      </w:r>
      <w:proofErr w:type="spellStart"/>
      <w:r>
        <w:rPr>
          <w:sz w:val="26"/>
          <w:szCs w:val="26"/>
          <w:lang w:val="en-US"/>
        </w:rPr>
        <w:t>Profides</w:t>
      </w:r>
      <w:proofErr w:type="spellEnd"/>
      <w:r>
        <w:rPr>
          <w:sz w:val="26"/>
          <w:szCs w:val="26"/>
        </w:rPr>
        <w:t>» используют для дезинфекции объектов при различных инфекционных заболеваниях по режимам, указанным в таблицах 2-6.</w:t>
      </w:r>
    </w:p>
    <w:p w:rsidR="00F50A16" w:rsidRDefault="003F6977">
      <w:pPr>
        <w:widowControl w:val="0"/>
        <w:pBdr>
          <w:top w:val="nil"/>
          <w:left w:val="nil"/>
          <w:bottom w:val="nil"/>
          <w:right w:val="nil"/>
          <w:between w:val="nil"/>
        </w:pBdr>
        <w:ind w:firstLine="0"/>
        <w:rPr>
          <w:sz w:val="26"/>
          <w:szCs w:val="26"/>
        </w:rPr>
      </w:pPr>
      <w:r>
        <w:rPr>
          <w:sz w:val="26"/>
          <w:szCs w:val="26"/>
        </w:rPr>
        <w:t>3.19. Генеральная уборка в различных учреждениях проводят по режимам дезинфекции объектов при соответствующих инфекциях (таблица 9).</w:t>
      </w:r>
    </w:p>
    <w:p w:rsidR="00F50A16" w:rsidRDefault="003F6977">
      <w:pPr>
        <w:widowControl w:val="0"/>
        <w:pBdr>
          <w:top w:val="nil"/>
          <w:left w:val="nil"/>
          <w:bottom w:val="nil"/>
          <w:right w:val="nil"/>
          <w:between w:val="nil"/>
        </w:pBdr>
        <w:ind w:firstLine="0"/>
        <w:rPr>
          <w:sz w:val="26"/>
          <w:szCs w:val="26"/>
        </w:rPr>
      </w:pPr>
      <w:r>
        <w:rPr>
          <w:sz w:val="26"/>
          <w:szCs w:val="26"/>
        </w:rPr>
        <w:t xml:space="preserve">3.20. </w:t>
      </w:r>
      <w:proofErr w:type="gramStart"/>
      <w:r>
        <w:rPr>
          <w:sz w:val="26"/>
          <w:szCs w:val="26"/>
        </w:rPr>
        <w:t xml:space="preserve">На коммунальных, спортивных, культурных, административных объектах, транспорте (в </w:t>
      </w:r>
      <w:proofErr w:type="spellStart"/>
      <w:r>
        <w:rPr>
          <w:sz w:val="26"/>
          <w:szCs w:val="26"/>
        </w:rPr>
        <w:t>т.ч</w:t>
      </w:r>
      <w:proofErr w:type="spellEnd"/>
      <w:r>
        <w:rPr>
          <w:sz w:val="26"/>
          <w:szCs w:val="26"/>
        </w:rPr>
        <w:t xml:space="preserve">. транспортной инфраструктуре - вокзалах, портах и ​​т.д.), предприятиях общественного питания, продовольственной торговли, промышленных рынках, детских и других учреждениях дезинфекцию проводят в соответствии с режимами, рекомендованных для дезинфекции </w:t>
      </w:r>
      <w:r>
        <w:rPr>
          <w:sz w:val="26"/>
          <w:szCs w:val="26"/>
        </w:rPr>
        <w:lastRenderedPageBreak/>
        <w:t>объектов при бактериальных (кроме туберкулеза) инфекциях (таблица 2).</w:t>
      </w:r>
      <w:proofErr w:type="gramEnd"/>
    </w:p>
    <w:p w:rsidR="00F50A16" w:rsidRDefault="003F6977">
      <w:pPr>
        <w:widowControl w:val="0"/>
        <w:pBdr>
          <w:top w:val="nil"/>
          <w:left w:val="nil"/>
          <w:bottom w:val="nil"/>
          <w:right w:val="nil"/>
          <w:between w:val="nil"/>
        </w:pBdr>
        <w:ind w:firstLine="0"/>
        <w:rPr>
          <w:sz w:val="26"/>
          <w:szCs w:val="26"/>
        </w:rPr>
      </w:pPr>
      <w:r>
        <w:rPr>
          <w:sz w:val="26"/>
          <w:szCs w:val="26"/>
        </w:rPr>
        <w:t>В пенитенциарных учреждениях дезинфекцию проводят в соответствии с режимами, рекомендованных в таблице 3.</w:t>
      </w:r>
    </w:p>
    <w:p w:rsidR="00F50A16" w:rsidRDefault="003F6977">
      <w:pPr>
        <w:widowControl w:val="0"/>
        <w:pBdr>
          <w:top w:val="nil"/>
          <w:left w:val="nil"/>
          <w:bottom w:val="nil"/>
          <w:right w:val="nil"/>
          <w:between w:val="nil"/>
        </w:pBdr>
        <w:ind w:firstLine="0"/>
        <w:rPr>
          <w:sz w:val="26"/>
          <w:szCs w:val="26"/>
        </w:rPr>
      </w:pPr>
      <w:r>
        <w:rPr>
          <w:sz w:val="26"/>
          <w:szCs w:val="26"/>
        </w:rPr>
        <w:t>3.21. Дезинфекцию поверхностей, оборудования, инструментария, воздуха на объектах сферы обслуживания (парикмахерские, салоны красоты, косметические и массажные салоны и т.п.) проводят по режимам при вирусных инфекциях (таблицы 4, 10).</w:t>
      </w:r>
    </w:p>
    <w:p w:rsidR="00F50A16" w:rsidRDefault="003F6977">
      <w:pPr>
        <w:widowControl w:val="0"/>
        <w:pBdr>
          <w:top w:val="nil"/>
          <w:left w:val="nil"/>
          <w:bottom w:val="nil"/>
          <w:right w:val="nil"/>
          <w:between w:val="nil"/>
        </w:pBdr>
        <w:ind w:firstLine="0"/>
        <w:rPr>
          <w:sz w:val="26"/>
          <w:szCs w:val="26"/>
        </w:rPr>
      </w:pPr>
      <w:r>
        <w:rPr>
          <w:sz w:val="26"/>
          <w:szCs w:val="26"/>
        </w:rPr>
        <w:t xml:space="preserve">3.22. В банях, саунах, бассейнах, аквапарках дезинфекцию проводят в соответствии с режимами, рекомендованных для дезинфекции объектов при </w:t>
      </w:r>
      <w:proofErr w:type="spellStart"/>
      <w:r>
        <w:rPr>
          <w:sz w:val="26"/>
          <w:szCs w:val="26"/>
        </w:rPr>
        <w:t>дерматофитиях</w:t>
      </w:r>
      <w:proofErr w:type="spellEnd"/>
      <w:r>
        <w:rPr>
          <w:sz w:val="26"/>
          <w:szCs w:val="26"/>
        </w:rPr>
        <w:t xml:space="preserve"> (таблица 5), или, при необходимости, по режимам, рекомендованным для обработки при плесневых поражениях (таблица 6).</w:t>
      </w:r>
    </w:p>
    <w:p w:rsidR="00F50A16" w:rsidRDefault="003F6977">
      <w:pPr>
        <w:widowControl w:val="0"/>
        <w:pBdr>
          <w:top w:val="nil"/>
          <w:left w:val="nil"/>
          <w:bottom w:val="nil"/>
          <w:right w:val="nil"/>
          <w:between w:val="nil"/>
        </w:pBdr>
        <w:ind w:firstLine="0"/>
        <w:rPr>
          <w:sz w:val="26"/>
          <w:szCs w:val="26"/>
        </w:rPr>
      </w:pPr>
      <w:r>
        <w:rPr>
          <w:sz w:val="26"/>
          <w:szCs w:val="26"/>
        </w:rPr>
        <w:t>3.23. Для дезинфекции, чистки, мойки и дезодорации мусороуборочного оборудования, мусоровозов, мусорных баков и мусоросборников, мусоропроводов; обеззараживания содержимого накопительных баков автономных туалетов, не имеющих отвода в канализацию, а также поверхностей в кабинах автономных туалетов и биотуалетов применяется 1% или 2% раствор средства, методика обработки указана в Приложении 1.</w:t>
      </w:r>
    </w:p>
    <w:p w:rsidR="00F50A16" w:rsidRDefault="003F6977">
      <w:pPr>
        <w:widowControl w:val="0"/>
        <w:pBdr>
          <w:top w:val="nil"/>
          <w:left w:val="nil"/>
          <w:bottom w:val="nil"/>
          <w:right w:val="nil"/>
          <w:between w:val="nil"/>
        </w:pBdr>
        <w:ind w:firstLine="0"/>
        <w:rPr>
          <w:sz w:val="26"/>
          <w:szCs w:val="26"/>
        </w:rPr>
      </w:pPr>
      <w:r>
        <w:rPr>
          <w:sz w:val="26"/>
          <w:szCs w:val="26"/>
        </w:rPr>
        <w:t xml:space="preserve">3.24. Обеззараживания санитарного транспорта для перевозки инфекционных больных проводят по режимам обработки при соответствующей инфекции. Санитарный транспорт для перевозки инфекционных больных обрабатывают по режимам, рекомендованным при соответствующих инфекциях, а при инфекциях неясной этиологии - по режимам, рекомендованным </w:t>
      </w:r>
      <w:proofErr w:type="gramStart"/>
      <w:r>
        <w:rPr>
          <w:sz w:val="26"/>
          <w:szCs w:val="26"/>
        </w:rPr>
        <w:t>для</w:t>
      </w:r>
      <w:proofErr w:type="gramEnd"/>
      <w:r>
        <w:rPr>
          <w:sz w:val="26"/>
          <w:szCs w:val="26"/>
        </w:rPr>
        <w:t xml:space="preserve"> вирусных инфекциях (таблица 4). Регулярную профилактическую обработку санитарного транспорта и автотранспорта для перевозки пищевых продуктов при отсутствии видимых загрязнений проводят по режимам, представленным в таблице 2.</w:t>
      </w:r>
    </w:p>
    <w:p w:rsidR="00F50A16" w:rsidRDefault="003F6977">
      <w:pPr>
        <w:widowControl w:val="0"/>
        <w:pBdr>
          <w:top w:val="nil"/>
          <w:left w:val="nil"/>
          <w:bottom w:val="nil"/>
          <w:right w:val="nil"/>
          <w:between w:val="nil"/>
        </w:pBdr>
        <w:ind w:firstLine="0"/>
        <w:rPr>
          <w:sz w:val="26"/>
          <w:szCs w:val="26"/>
        </w:rPr>
      </w:pPr>
      <w:r>
        <w:rPr>
          <w:sz w:val="26"/>
          <w:szCs w:val="26"/>
        </w:rPr>
        <w:t>Обработку проводят растворами средства способом орошения или протирания. Поверхности автотранспорта для перевозки пищевых продуктов после дезинфекционной выдержки промывают водой и вытирают насухо.</w:t>
      </w:r>
    </w:p>
    <w:p w:rsidR="00F50A16" w:rsidRDefault="003F6977">
      <w:pPr>
        <w:widowControl w:val="0"/>
        <w:pBdr>
          <w:top w:val="nil"/>
          <w:left w:val="nil"/>
          <w:bottom w:val="nil"/>
          <w:right w:val="nil"/>
          <w:between w:val="nil"/>
        </w:pBdr>
        <w:ind w:firstLine="0"/>
        <w:rPr>
          <w:sz w:val="26"/>
          <w:szCs w:val="26"/>
        </w:rPr>
      </w:pPr>
      <w:r>
        <w:rPr>
          <w:sz w:val="26"/>
          <w:szCs w:val="26"/>
        </w:rPr>
        <w:t>3.25. Дезинфекцию (обеззараживание) медицинских отходов (а также остатков пищи) лечебно-профилактических учреждений, в том числе инфекционных отделений, кожно-венерологических, фтизиатрических и микологических больниц, а также лабораторий, работающих с микроорганизмами 3-4 групп патогенности, проводят с учетом требований действующих санитарных правил и норм, в соответствии с режимами, рекомендованных в таблице 11, с последующей утилизацией.</w:t>
      </w:r>
    </w:p>
    <w:p w:rsidR="00F50A16" w:rsidRDefault="003F6977">
      <w:pPr>
        <w:widowControl w:val="0"/>
        <w:pBdr>
          <w:top w:val="nil"/>
          <w:left w:val="nil"/>
          <w:bottom w:val="nil"/>
          <w:right w:val="nil"/>
          <w:between w:val="nil"/>
        </w:pBdr>
        <w:ind w:firstLine="0"/>
        <w:rPr>
          <w:sz w:val="26"/>
          <w:szCs w:val="26"/>
        </w:rPr>
      </w:pPr>
      <w:r>
        <w:rPr>
          <w:sz w:val="26"/>
          <w:szCs w:val="26"/>
        </w:rPr>
        <w:t>3.25.1. Использованный перевязочный материал, салфетки, ватные тампоны, белье однократного применения погружают в отдельную емкость с раствором средства. После окончания дезинфекции отходы утилизируют.</w:t>
      </w:r>
    </w:p>
    <w:p w:rsidR="00F50A16" w:rsidRDefault="003F6977">
      <w:pPr>
        <w:widowControl w:val="0"/>
        <w:pBdr>
          <w:top w:val="nil"/>
          <w:left w:val="nil"/>
          <w:bottom w:val="nil"/>
          <w:right w:val="nil"/>
          <w:between w:val="nil"/>
        </w:pBdr>
        <w:ind w:firstLine="0"/>
        <w:rPr>
          <w:sz w:val="26"/>
          <w:szCs w:val="26"/>
        </w:rPr>
      </w:pPr>
      <w:r>
        <w:rPr>
          <w:sz w:val="26"/>
          <w:szCs w:val="26"/>
        </w:rPr>
        <w:t>3.25.2. Дезинфекцию изделий медицинского назначения однократного применения осуществляют в пластмассовых или эмалированных (без повреждения эмали) емкостях, закрывающихся крышками. При проведении дезинфекции изделия полностью погружают в раствор средства. Разъемные изделия погружают в раствор в разобранном виде. Изделия, имеющие замковые части, погружают раскрытыми, предварительно сделав ими в растворе несколько рабочих движений для лучшего проникновения раствора в труднодоступные участки изделий. Во время замачивания (дезинфекционной выдержки) каналы и полости должны быть заполнены (без воздушных пробок) раствором. Толщина слоя раствора над изделиями должна быть не менее 1 см. После окончания дезинфекции изделия извлекают из емкости с раствором и утилизируют.</w:t>
      </w:r>
    </w:p>
    <w:p w:rsidR="00F50A16" w:rsidRDefault="003F6977">
      <w:pPr>
        <w:widowControl w:val="0"/>
        <w:pBdr>
          <w:top w:val="nil"/>
          <w:left w:val="nil"/>
          <w:bottom w:val="nil"/>
          <w:right w:val="nil"/>
          <w:between w:val="nil"/>
        </w:pBdr>
        <w:ind w:firstLine="0"/>
        <w:rPr>
          <w:sz w:val="26"/>
          <w:szCs w:val="26"/>
        </w:rPr>
      </w:pPr>
      <w:r>
        <w:rPr>
          <w:sz w:val="26"/>
          <w:szCs w:val="26"/>
        </w:rPr>
        <w:t xml:space="preserve">3.25.3. Контейнеры для сбора и удаления медицинских отходов обрабатывают способом протирание или орошение в соответствии режимам (таблица 7). </w:t>
      </w:r>
    </w:p>
    <w:p w:rsidR="00F50A16" w:rsidRDefault="00F50A16">
      <w:pPr>
        <w:widowControl w:val="0"/>
        <w:tabs>
          <w:tab w:val="left" w:pos="-2410"/>
          <w:tab w:val="left" w:pos="9639"/>
        </w:tabs>
        <w:ind w:firstLine="0"/>
        <w:rPr>
          <w:sz w:val="26"/>
          <w:szCs w:val="26"/>
        </w:rPr>
      </w:pPr>
    </w:p>
    <w:p w:rsidR="00F50A16" w:rsidRDefault="003F6977">
      <w:pPr>
        <w:widowControl w:val="0"/>
        <w:tabs>
          <w:tab w:val="left" w:pos="-2410"/>
          <w:tab w:val="left" w:pos="9639"/>
        </w:tabs>
        <w:ind w:firstLine="0"/>
        <w:rPr>
          <w:sz w:val="26"/>
          <w:szCs w:val="26"/>
        </w:rPr>
      </w:pPr>
      <w:r>
        <w:rPr>
          <w:b/>
          <w:smallCaps/>
          <w:sz w:val="26"/>
          <w:szCs w:val="26"/>
        </w:rPr>
        <w:lastRenderedPageBreak/>
        <w:t>4. ПРИМЕНЕНИЕ СРЕДСТВА ДЛЯ ДЕЗИНФЕКЦИИ МЕДИЦИНСКОГО НАЗНАЧЕНИЯ, В ТОМ ЧИСЛЕ ОБЪЕДИНЕННОЙ С ПРЕДСТЕРИЛИЗАЦИОННОЙ ОЧИСТКОЙ.</w:t>
      </w:r>
    </w:p>
    <w:p w:rsidR="00F50A16" w:rsidRDefault="003F6977">
      <w:pPr>
        <w:widowControl w:val="0"/>
        <w:tabs>
          <w:tab w:val="left" w:pos="-2410"/>
          <w:tab w:val="left" w:pos="9639"/>
        </w:tabs>
        <w:ind w:firstLine="0"/>
        <w:rPr>
          <w:sz w:val="26"/>
          <w:szCs w:val="26"/>
        </w:rPr>
      </w:pPr>
      <w:r>
        <w:rPr>
          <w:sz w:val="26"/>
          <w:szCs w:val="26"/>
        </w:rPr>
        <w:t xml:space="preserve">4.1. Дезинфекцию изделий медицинского назначения, в том числе совмещенную с их </w:t>
      </w:r>
      <w:proofErr w:type="spellStart"/>
      <w:r>
        <w:rPr>
          <w:sz w:val="26"/>
          <w:szCs w:val="26"/>
        </w:rPr>
        <w:t>предстерилизационной</w:t>
      </w:r>
      <w:proofErr w:type="spellEnd"/>
      <w:r>
        <w:rPr>
          <w:sz w:val="26"/>
          <w:szCs w:val="26"/>
        </w:rPr>
        <w:t xml:space="preserve"> очисткой, осуществляют в пластмассовых или эмалированных (без повреждения эмали) емкостях, закрывающихся крышками.</w:t>
      </w:r>
    </w:p>
    <w:p w:rsidR="00F50A16" w:rsidRDefault="003F6977">
      <w:pPr>
        <w:widowControl w:val="0"/>
        <w:tabs>
          <w:tab w:val="left" w:pos="-2410"/>
          <w:tab w:val="left" w:pos="9639"/>
        </w:tabs>
        <w:ind w:firstLine="0"/>
        <w:rPr>
          <w:sz w:val="26"/>
          <w:szCs w:val="26"/>
        </w:rPr>
      </w:pPr>
      <w:r>
        <w:rPr>
          <w:sz w:val="26"/>
          <w:szCs w:val="26"/>
        </w:rPr>
        <w:t xml:space="preserve">4.2. Изделия медицинского назначения необходимо полностью погружать в рабочий раствор средства сразу же после их применения, обеспечивая немедленное удаление с изделий видимых загрязнений с поверхности с помощью тканевых салфеток. Использованные салфетки помещают в отдельную емкость, дезинфицируют, затем утилизируют. </w:t>
      </w:r>
    </w:p>
    <w:p w:rsidR="00F50A16" w:rsidRDefault="003F6977">
      <w:pPr>
        <w:widowControl w:val="0"/>
        <w:tabs>
          <w:tab w:val="left" w:pos="-2410"/>
          <w:tab w:val="left" w:pos="9639"/>
        </w:tabs>
        <w:ind w:firstLine="0"/>
        <w:rPr>
          <w:sz w:val="26"/>
          <w:szCs w:val="26"/>
        </w:rPr>
      </w:pPr>
      <w:r>
        <w:rPr>
          <w:sz w:val="26"/>
          <w:szCs w:val="26"/>
        </w:rPr>
        <w:t>Каналы и полости в изделиях заполняют раствором, избегая образования воздушных пробок. Через каналы прокачивают раствор средства и продувают воздухом с помощью шприца или другого приспособления. Процедуру повторяют несколько раз до полного удаления биогенных загрязнений.</w:t>
      </w:r>
    </w:p>
    <w:p w:rsidR="00F50A16" w:rsidRDefault="003F6977">
      <w:pPr>
        <w:widowControl w:val="0"/>
        <w:tabs>
          <w:tab w:val="left" w:pos="-2410"/>
          <w:tab w:val="left" w:pos="9639"/>
        </w:tabs>
        <w:ind w:firstLine="0"/>
        <w:rPr>
          <w:sz w:val="26"/>
          <w:szCs w:val="26"/>
        </w:rPr>
      </w:pPr>
      <w:r>
        <w:rPr>
          <w:sz w:val="26"/>
          <w:szCs w:val="26"/>
        </w:rPr>
        <w:t xml:space="preserve">Разъемные изделия погружают в раствор в разобранном виде. Изделия, имеющие замковые части, погружают раскрытыми, предварительно сделав ими несколько рабочих движений для лучшего проникновения раствора в труднодоступные участки изделий в области замковой части. Толщина слоя средства над изделиями должна быть не менее 1 см. </w:t>
      </w:r>
    </w:p>
    <w:p w:rsidR="00F50A16" w:rsidRDefault="003F6977">
      <w:pPr>
        <w:widowControl w:val="0"/>
        <w:tabs>
          <w:tab w:val="left" w:pos="-2410"/>
          <w:tab w:val="left" w:pos="9639"/>
        </w:tabs>
        <w:ind w:firstLine="0"/>
        <w:rPr>
          <w:sz w:val="26"/>
          <w:szCs w:val="26"/>
        </w:rPr>
      </w:pPr>
      <w:r>
        <w:rPr>
          <w:sz w:val="26"/>
          <w:szCs w:val="26"/>
        </w:rPr>
        <w:t>4.3. После окончания дезинфекционной выдержки изделия извлекают из емкости и отмывают их от остатков средства проточной водой не менее 5 мин., Обращая особое внимание на промывание каналов (с помощью шприца или электроотсоса), не допуская попадания пропущенной воды в емкость с изделиями, отмываются.</w:t>
      </w:r>
    </w:p>
    <w:p w:rsidR="00F50A16" w:rsidRDefault="003F6977">
      <w:pPr>
        <w:widowControl w:val="0"/>
        <w:tabs>
          <w:tab w:val="left" w:pos="-2410"/>
          <w:tab w:val="left" w:pos="9639"/>
        </w:tabs>
        <w:ind w:firstLine="0"/>
        <w:rPr>
          <w:sz w:val="26"/>
          <w:szCs w:val="26"/>
        </w:rPr>
      </w:pPr>
      <w:r>
        <w:rPr>
          <w:sz w:val="26"/>
          <w:szCs w:val="26"/>
        </w:rPr>
        <w:t>4.4. Оттиски, зубопротезные заготовки (с соблюдением противоэпидемических мероприятий - в резиновых перчатках, фартуке) дезинфицируют путем погружения их в рабочий раствор средства (таблица 11). После окончания дезинфекции оттиски и зубопротезные заготовки промывают проточной водой по 0,5 мин. с каждой стороны или погружают в емкость с водой на 5 мин., после чего их подсушивают на воздухе. Средство для обработки слепков используется многократно в течение недели, обрабатывая при этом не более 50 оттисков. При появлении первых признаков изменения внешнего вида раствора его следует заменить.</w:t>
      </w:r>
    </w:p>
    <w:p w:rsidR="00F50A16" w:rsidRDefault="003F6977">
      <w:pPr>
        <w:widowControl w:val="0"/>
        <w:tabs>
          <w:tab w:val="left" w:pos="-2410"/>
          <w:tab w:val="left" w:pos="9639"/>
        </w:tabs>
        <w:ind w:firstLine="0"/>
        <w:rPr>
          <w:sz w:val="26"/>
          <w:szCs w:val="26"/>
        </w:rPr>
      </w:pPr>
      <w:r>
        <w:rPr>
          <w:sz w:val="26"/>
          <w:szCs w:val="26"/>
        </w:rPr>
        <w:t xml:space="preserve">4.5. Отсасывающие системы в стоматологии дезинфицируют, применяя рабочий раствор средства объемом 1 л. Рабочий раствор всасывается через отсасывающую систему, пропуская его через систему установки в течение 2 минут и остается в ней для дезинфекции на время экспозиции (1% - с экспозицией 20 минут или 2% - с экспозицией 10 минут). После окончания дезинфекции раствор сливают, промывают отсасывающую систему проточной водой в течение 2 минут. Наконечники </w:t>
      </w:r>
      <w:proofErr w:type="gramStart"/>
      <w:r>
        <w:rPr>
          <w:sz w:val="26"/>
          <w:szCs w:val="26"/>
        </w:rPr>
        <w:t>к</w:t>
      </w:r>
      <w:proofErr w:type="gramEnd"/>
      <w:r>
        <w:rPr>
          <w:sz w:val="26"/>
          <w:szCs w:val="26"/>
        </w:rPr>
        <w:t xml:space="preserve"> отсасывающим систем обеззараживают сразу после применения способом погружения в рабочий раствор. Плевательницы заливают раствором средства. После окончания дезинфекции наконечники и плевательницы промывают проточной водой в течение 5 минут.</w:t>
      </w:r>
    </w:p>
    <w:p w:rsidR="00F50A16" w:rsidRDefault="003F6977">
      <w:pPr>
        <w:widowControl w:val="0"/>
        <w:tabs>
          <w:tab w:val="left" w:pos="-2410"/>
          <w:tab w:val="left" w:pos="9639"/>
        </w:tabs>
        <w:ind w:firstLine="0"/>
        <w:rPr>
          <w:sz w:val="26"/>
          <w:szCs w:val="26"/>
        </w:rPr>
      </w:pPr>
      <w:r>
        <w:rPr>
          <w:sz w:val="26"/>
          <w:szCs w:val="26"/>
        </w:rPr>
        <w:t>При ежедневном использовании раствора обеспечивается высокий гигиенический уровень работы системы, даже при наличии высокой контаминации микробами и значительным загрязнением (слюна, кровь, дентальный пыль и т.д.).</w:t>
      </w:r>
    </w:p>
    <w:p w:rsidR="00F50A16" w:rsidRDefault="003F6977">
      <w:pPr>
        <w:widowControl w:val="0"/>
        <w:tabs>
          <w:tab w:val="left" w:pos="-2410"/>
          <w:tab w:val="left" w:pos="9639"/>
        </w:tabs>
        <w:ind w:firstLine="0"/>
        <w:rPr>
          <w:sz w:val="26"/>
          <w:szCs w:val="26"/>
        </w:rPr>
      </w:pPr>
      <w:r>
        <w:rPr>
          <w:sz w:val="26"/>
          <w:szCs w:val="26"/>
        </w:rPr>
        <w:t>Дезинфекцию и очистку отсасывающих  систем растворами средства осуществляют 1-2 раза в день, в том числе после окончания рабочей смены.</w:t>
      </w:r>
    </w:p>
    <w:p w:rsidR="00F50A16" w:rsidRDefault="003F6977">
      <w:pPr>
        <w:widowControl w:val="0"/>
        <w:tabs>
          <w:tab w:val="left" w:pos="-2410"/>
          <w:tab w:val="left" w:pos="9639"/>
        </w:tabs>
        <w:ind w:firstLine="0"/>
        <w:rPr>
          <w:sz w:val="26"/>
          <w:szCs w:val="26"/>
        </w:rPr>
      </w:pPr>
      <w:r>
        <w:rPr>
          <w:sz w:val="26"/>
          <w:szCs w:val="26"/>
        </w:rPr>
        <w:t xml:space="preserve">4.6. Обработку изделий медицинского назначения механизированным способом проводят в любых установках типа УЗО, зарегистрированных в установленном порядке. </w:t>
      </w:r>
    </w:p>
    <w:p w:rsidR="00F50A16" w:rsidRDefault="003F6977">
      <w:pPr>
        <w:widowControl w:val="0"/>
        <w:tabs>
          <w:tab w:val="left" w:pos="-2410"/>
          <w:tab w:val="left" w:pos="9639"/>
        </w:tabs>
        <w:ind w:firstLine="0"/>
        <w:rPr>
          <w:sz w:val="26"/>
          <w:szCs w:val="26"/>
        </w:rPr>
      </w:pPr>
      <w:r>
        <w:rPr>
          <w:sz w:val="26"/>
          <w:szCs w:val="26"/>
        </w:rPr>
        <w:t xml:space="preserve">4.7. Режимы дезинфекции изделий медицинского назначения указаны в таблице 11. Режимы дезинфекции, совмещенной с </w:t>
      </w:r>
      <w:proofErr w:type="spellStart"/>
      <w:r>
        <w:rPr>
          <w:sz w:val="26"/>
          <w:szCs w:val="26"/>
        </w:rPr>
        <w:t>предстерилизационной</w:t>
      </w:r>
      <w:proofErr w:type="spellEnd"/>
      <w:r>
        <w:rPr>
          <w:sz w:val="26"/>
          <w:szCs w:val="26"/>
        </w:rPr>
        <w:t xml:space="preserve"> очисткой, изделий медицинского </w:t>
      </w:r>
      <w:r>
        <w:rPr>
          <w:sz w:val="26"/>
          <w:szCs w:val="26"/>
        </w:rPr>
        <w:lastRenderedPageBreak/>
        <w:t xml:space="preserve">назначения ручным и механизированным способом указаны в таблицах 12-13. </w:t>
      </w:r>
    </w:p>
    <w:p w:rsidR="00F50A16" w:rsidRDefault="003F6977">
      <w:pPr>
        <w:widowControl w:val="0"/>
        <w:tabs>
          <w:tab w:val="left" w:pos="-2410"/>
          <w:tab w:val="left" w:pos="9639"/>
        </w:tabs>
        <w:ind w:firstLine="0"/>
        <w:rPr>
          <w:sz w:val="26"/>
          <w:szCs w:val="26"/>
        </w:rPr>
      </w:pPr>
      <w:r>
        <w:rPr>
          <w:sz w:val="26"/>
          <w:szCs w:val="26"/>
        </w:rPr>
        <w:t xml:space="preserve">4.8. </w:t>
      </w:r>
      <w:proofErr w:type="gramStart"/>
      <w:r>
        <w:rPr>
          <w:sz w:val="26"/>
          <w:szCs w:val="26"/>
        </w:rPr>
        <w:t>Жесткие и гибкие эндоскопы и инструменты к ним после применения в инфекционного больного подвергают процессу дезинфекции, в том числе совмещенной с перед стерилизационным (окончательным) очисткой, средством «</w:t>
      </w:r>
      <w:proofErr w:type="spellStart"/>
      <w:r>
        <w:rPr>
          <w:sz w:val="26"/>
          <w:szCs w:val="26"/>
          <w:lang w:val="en-US"/>
        </w:rPr>
        <w:t>Profides</w:t>
      </w:r>
      <w:proofErr w:type="spellEnd"/>
      <w:r>
        <w:rPr>
          <w:sz w:val="26"/>
          <w:szCs w:val="26"/>
        </w:rPr>
        <w:t>».</w:t>
      </w:r>
      <w:proofErr w:type="gramEnd"/>
      <w:r>
        <w:rPr>
          <w:sz w:val="26"/>
          <w:szCs w:val="26"/>
        </w:rPr>
        <w:t xml:space="preserve"> При этом учитывают требования, изложенные в действующих методических документах, а также разрешения и рекомендации производителей эндоскопического оборудования.</w:t>
      </w:r>
    </w:p>
    <w:p w:rsidR="00F50A16" w:rsidRDefault="003F6977">
      <w:pPr>
        <w:widowControl w:val="0"/>
        <w:tabs>
          <w:tab w:val="left" w:pos="-2410"/>
          <w:tab w:val="left" w:pos="9639"/>
        </w:tabs>
        <w:ind w:firstLine="0"/>
        <w:rPr>
          <w:sz w:val="26"/>
          <w:szCs w:val="26"/>
        </w:rPr>
      </w:pPr>
      <w:r>
        <w:rPr>
          <w:sz w:val="26"/>
          <w:szCs w:val="26"/>
        </w:rPr>
        <w:t>При использовании средства «</w:t>
      </w:r>
      <w:proofErr w:type="spellStart"/>
      <w:r>
        <w:rPr>
          <w:sz w:val="26"/>
          <w:szCs w:val="26"/>
          <w:lang w:val="en-US"/>
        </w:rPr>
        <w:t>Profides</w:t>
      </w:r>
      <w:proofErr w:type="spellEnd"/>
      <w:r>
        <w:rPr>
          <w:sz w:val="26"/>
          <w:szCs w:val="26"/>
        </w:rPr>
        <w:t>» особое внимание уделяют процессу предварительной очистки. К обработке оборудования приступают сразу после эндоскопических манипуляций (рекомендуется не допускать подсушивания биологических загрязнений). После использования эндоскопа и инструментов к нему проводят их предварительную очистку растворами средства.</w:t>
      </w:r>
    </w:p>
    <w:p w:rsidR="00F50A16" w:rsidRDefault="003F6977">
      <w:pPr>
        <w:widowControl w:val="0"/>
        <w:ind w:firstLine="0"/>
        <w:rPr>
          <w:sz w:val="26"/>
          <w:szCs w:val="26"/>
        </w:rPr>
      </w:pPr>
      <w:r>
        <w:rPr>
          <w:sz w:val="26"/>
          <w:szCs w:val="26"/>
        </w:rPr>
        <w:t xml:space="preserve">4.8.1. Видимые загрязнения с наружной поверхности эндоскопа, в том числе с объектива, удаляют тканевой (марлевой) салфеткой, смоченной в растворе средства, в направлении от блока управления </w:t>
      </w:r>
      <w:proofErr w:type="gramStart"/>
      <w:r>
        <w:rPr>
          <w:sz w:val="26"/>
          <w:szCs w:val="26"/>
        </w:rPr>
        <w:t>к</w:t>
      </w:r>
      <w:proofErr w:type="gramEnd"/>
      <w:r>
        <w:rPr>
          <w:sz w:val="26"/>
          <w:szCs w:val="26"/>
        </w:rPr>
        <w:t xml:space="preserve"> дистального конца.</w:t>
      </w:r>
    </w:p>
    <w:p w:rsidR="00F50A16" w:rsidRDefault="003F6977">
      <w:pPr>
        <w:widowControl w:val="0"/>
        <w:ind w:firstLine="0"/>
        <w:rPr>
          <w:sz w:val="26"/>
          <w:szCs w:val="26"/>
        </w:rPr>
      </w:pPr>
      <w:r>
        <w:rPr>
          <w:sz w:val="26"/>
          <w:szCs w:val="26"/>
        </w:rPr>
        <w:t>4.8.2. Каналы эндоскопа промывают средством согласно инструкции по обработке, предоставляемой производителем эндоскопа. Эндоскоп отключают от источника света и отсасывания, и переносят в помещение для обработки, соблюдение противоэпидемических мероприятий.</w:t>
      </w:r>
    </w:p>
    <w:p w:rsidR="00F50A16" w:rsidRDefault="003F6977">
      <w:pPr>
        <w:widowControl w:val="0"/>
        <w:ind w:firstLine="0"/>
        <w:rPr>
          <w:sz w:val="26"/>
          <w:szCs w:val="26"/>
        </w:rPr>
      </w:pPr>
      <w:r>
        <w:rPr>
          <w:sz w:val="26"/>
          <w:szCs w:val="26"/>
        </w:rPr>
        <w:t>4.8.3. Инструменты для эндоскопа погружают в емкость со средством, обеспечивая полный контакт средства с ними, очищают их под поверхностью средства с помощью тканевых (марлевых) салфеток, не допуская его разбрызгивания, затем промывают инструменты водой.</w:t>
      </w:r>
    </w:p>
    <w:p w:rsidR="00F50A16" w:rsidRDefault="003F6977">
      <w:pPr>
        <w:widowControl w:val="0"/>
        <w:ind w:firstLine="0"/>
        <w:rPr>
          <w:sz w:val="26"/>
          <w:szCs w:val="26"/>
        </w:rPr>
      </w:pPr>
      <w:r>
        <w:rPr>
          <w:sz w:val="26"/>
          <w:szCs w:val="26"/>
        </w:rPr>
        <w:t>4.8.4. Отмывание эндоскопов и инструментов к ним проводят вначале проточной питьевой водой в течение 5 минут, затем дистиллированной водой в течение 1 минуты.</w:t>
      </w:r>
    </w:p>
    <w:p w:rsidR="00F50A16" w:rsidRDefault="003F6977">
      <w:pPr>
        <w:widowControl w:val="0"/>
        <w:ind w:firstLine="0"/>
        <w:rPr>
          <w:sz w:val="26"/>
          <w:szCs w:val="26"/>
        </w:rPr>
      </w:pPr>
      <w:r>
        <w:rPr>
          <w:sz w:val="26"/>
          <w:szCs w:val="26"/>
        </w:rPr>
        <w:t>4.9. Перед последующей обработкой эндоскоп подлежит визуальному осмотру и теста на нарушение герметичности согласно инструкции производителя. Эндоскоп с повреждением наружной поверхности открывает внутренние структуры, или с нарушением герметичности не подлежит дальнейшему использованию.</w:t>
      </w:r>
    </w:p>
    <w:p w:rsidR="00F50A16" w:rsidRDefault="003F6977">
      <w:pPr>
        <w:widowControl w:val="0"/>
        <w:ind w:firstLine="0"/>
        <w:rPr>
          <w:sz w:val="26"/>
          <w:szCs w:val="26"/>
        </w:rPr>
      </w:pPr>
      <w:r>
        <w:rPr>
          <w:sz w:val="26"/>
          <w:szCs w:val="26"/>
        </w:rPr>
        <w:t xml:space="preserve">4.10. После предварительной очистки эндоскопы, прошедшие тест на герметичность, и инструменты к ним подвергают дезинфекции, в том числе совмещенной с </w:t>
      </w:r>
      <w:proofErr w:type="spellStart"/>
      <w:r>
        <w:rPr>
          <w:sz w:val="26"/>
          <w:szCs w:val="26"/>
        </w:rPr>
        <w:t>предстерилизационной</w:t>
      </w:r>
      <w:proofErr w:type="spellEnd"/>
      <w:r>
        <w:rPr>
          <w:sz w:val="26"/>
          <w:szCs w:val="26"/>
        </w:rPr>
        <w:t xml:space="preserve"> (или окончательным) очисткой, с применением растворов средства, если изделия применялись в инфекционного больного. </w:t>
      </w:r>
    </w:p>
    <w:p w:rsidR="00F50A16" w:rsidRDefault="003F6977">
      <w:pPr>
        <w:widowControl w:val="0"/>
        <w:ind w:firstLine="0"/>
        <w:rPr>
          <w:sz w:val="26"/>
          <w:szCs w:val="26"/>
        </w:rPr>
      </w:pPr>
      <w:proofErr w:type="gramStart"/>
      <w:r>
        <w:rPr>
          <w:sz w:val="26"/>
          <w:szCs w:val="26"/>
        </w:rPr>
        <w:t xml:space="preserve">Если эндоскоп и инструменты к нему применялись в неинфекционного больного, то после процесса предварительной очистки они дальше подвергаются </w:t>
      </w:r>
      <w:proofErr w:type="spellStart"/>
      <w:r>
        <w:rPr>
          <w:sz w:val="26"/>
          <w:szCs w:val="26"/>
        </w:rPr>
        <w:t>предстерилизационной</w:t>
      </w:r>
      <w:proofErr w:type="spellEnd"/>
      <w:r>
        <w:rPr>
          <w:sz w:val="26"/>
          <w:szCs w:val="26"/>
        </w:rPr>
        <w:t xml:space="preserve"> (или окончательной) очистке (см. Раздел 5) и затем - дезинфекции высокого уровня (эндоскопы, используемые при нестерильных эндоскопических манипуляциях (см. Раздел 6) или стерилизации (эндоскопы, используемые при стерильных эндоскопических манипуляциях, и инструменты  эндоскопов (см. Раздел 11).</w:t>
      </w:r>
      <w:proofErr w:type="gramEnd"/>
    </w:p>
    <w:p w:rsidR="00F50A16" w:rsidRDefault="003F6977">
      <w:pPr>
        <w:widowControl w:val="0"/>
        <w:tabs>
          <w:tab w:val="left" w:pos="-2410"/>
          <w:tab w:val="left" w:pos="9639"/>
        </w:tabs>
        <w:ind w:firstLine="0"/>
        <w:rPr>
          <w:sz w:val="26"/>
          <w:szCs w:val="26"/>
        </w:rPr>
      </w:pPr>
      <w:r>
        <w:rPr>
          <w:sz w:val="26"/>
          <w:szCs w:val="26"/>
        </w:rPr>
        <w:t xml:space="preserve">4.11. Механизированную обработку эндоскопов (отечественного и импортного производства) допускается проводить в установках любого типа, зарегистрированных </w:t>
      </w:r>
      <w:proofErr w:type="gramStart"/>
      <w:r>
        <w:rPr>
          <w:sz w:val="26"/>
          <w:szCs w:val="26"/>
        </w:rPr>
        <w:t>на</w:t>
      </w:r>
      <w:proofErr w:type="gramEnd"/>
      <w:r>
        <w:rPr>
          <w:sz w:val="26"/>
          <w:szCs w:val="26"/>
        </w:rPr>
        <w:t xml:space="preserve"> </w:t>
      </w:r>
      <w:proofErr w:type="gramStart"/>
      <w:r>
        <w:rPr>
          <w:sz w:val="26"/>
          <w:szCs w:val="26"/>
        </w:rPr>
        <w:t>в</w:t>
      </w:r>
      <w:proofErr w:type="gramEnd"/>
      <w:r>
        <w:rPr>
          <w:sz w:val="26"/>
          <w:szCs w:val="26"/>
        </w:rPr>
        <w:t xml:space="preserve"> установленном порядке, согласно инструкции по использованию установок.</w:t>
      </w:r>
    </w:p>
    <w:p w:rsidR="00F50A16" w:rsidRDefault="003F6977">
      <w:pPr>
        <w:widowControl w:val="0"/>
        <w:tabs>
          <w:tab w:val="left" w:pos="-2410"/>
          <w:tab w:val="left" w:pos="9639"/>
        </w:tabs>
        <w:ind w:firstLine="0"/>
        <w:rPr>
          <w:sz w:val="26"/>
          <w:szCs w:val="26"/>
        </w:rPr>
      </w:pPr>
      <w:r>
        <w:rPr>
          <w:sz w:val="26"/>
          <w:szCs w:val="26"/>
        </w:rPr>
        <w:t xml:space="preserve">4.12. Режимы дезинфекции, совмещенной с </w:t>
      </w:r>
      <w:proofErr w:type="spellStart"/>
      <w:r>
        <w:rPr>
          <w:sz w:val="26"/>
          <w:szCs w:val="26"/>
        </w:rPr>
        <w:t>предстерилизационной</w:t>
      </w:r>
      <w:proofErr w:type="spellEnd"/>
      <w:r>
        <w:rPr>
          <w:sz w:val="26"/>
          <w:szCs w:val="26"/>
        </w:rPr>
        <w:t xml:space="preserve"> очисткой, жестких и гибких эндоскопов ручным и механизированным способом, указанные в таблицах 16-17.</w:t>
      </w:r>
    </w:p>
    <w:p w:rsidR="00F50A16" w:rsidRDefault="003F6977">
      <w:pPr>
        <w:widowControl w:val="0"/>
        <w:tabs>
          <w:tab w:val="left" w:pos="-2410"/>
          <w:tab w:val="left" w:pos="9639"/>
        </w:tabs>
        <w:ind w:firstLine="0"/>
        <w:rPr>
          <w:sz w:val="26"/>
          <w:szCs w:val="26"/>
        </w:rPr>
      </w:pPr>
      <w:r>
        <w:rPr>
          <w:sz w:val="26"/>
          <w:szCs w:val="26"/>
        </w:rPr>
        <w:t xml:space="preserve">4.13. Контроль качества </w:t>
      </w:r>
      <w:proofErr w:type="spellStart"/>
      <w:r>
        <w:rPr>
          <w:sz w:val="26"/>
          <w:szCs w:val="26"/>
        </w:rPr>
        <w:t>предстерилизационной</w:t>
      </w:r>
      <w:proofErr w:type="spellEnd"/>
      <w:r>
        <w:rPr>
          <w:sz w:val="26"/>
          <w:szCs w:val="26"/>
        </w:rPr>
        <w:t xml:space="preserve"> очистки проводят путем постановки пробы на наличие остаточных количе</w:t>
      </w:r>
      <w:proofErr w:type="gramStart"/>
      <w:r>
        <w:rPr>
          <w:sz w:val="26"/>
          <w:szCs w:val="26"/>
        </w:rPr>
        <w:t>ств кр</w:t>
      </w:r>
      <w:proofErr w:type="gramEnd"/>
      <w:r>
        <w:rPr>
          <w:sz w:val="26"/>
          <w:szCs w:val="26"/>
        </w:rPr>
        <w:t>ови согласно методикам, изложенным в официально действующих методических документах. Контролю подлежит 1% одновременно обработанных изделий одного наименования (но не менее трех изделий). При обнаружении остатков крови (положительная проба) вся группа изделий, от которой отбирали изделия для контроля, подлежит повторной обработке до получения отрицательного результата.</w:t>
      </w:r>
    </w:p>
    <w:p w:rsidR="00F50A16" w:rsidRDefault="00F50A16">
      <w:pPr>
        <w:widowControl w:val="0"/>
        <w:tabs>
          <w:tab w:val="left" w:pos="-2410"/>
          <w:tab w:val="left" w:pos="9639"/>
        </w:tabs>
        <w:ind w:firstLine="0"/>
        <w:rPr>
          <w:sz w:val="26"/>
          <w:szCs w:val="26"/>
        </w:rPr>
      </w:pPr>
    </w:p>
    <w:p w:rsidR="00F50A16" w:rsidRDefault="003F6977">
      <w:pPr>
        <w:widowControl w:val="0"/>
        <w:tabs>
          <w:tab w:val="left" w:pos="-2410"/>
          <w:tab w:val="left" w:pos="9639"/>
        </w:tabs>
        <w:ind w:firstLine="0"/>
        <w:rPr>
          <w:b/>
          <w:sz w:val="26"/>
          <w:szCs w:val="26"/>
        </w:rPr>
      </w:pPr>
      <w:r>
        <w:rPr>
          <w:b/>
          <w:sz w:val="26"/>
          <w:szCs w:val="26"/>
        </w:rPr>
        <w:t>5. Применение рабочих растворов средства «</w:t>
      </w:r>
      <w:proofErr w:type="spellStart"/>
      <w:r w:rsidRPr="003F6977">
        <w:rPr>
          <w:b/>
          <w:sz w:val="26"/>
          <w:szCs w:val="26"/>
          <w:lang w:val="en-US"/>
        </w:rPr>
        <w:t>Profides</w:t>
      </w:r>
      <w:proofErr w:type="spellEnd"/>
      <w:r>
        <w:rPr>
          <w:b/>
          <w:sz w:val="26"/>
          <w:szCs w:val="26"/>
        </w:rPr>
        <w:t xml:space="preserve">» для </w:t>
      </w:r>
      <w:proofErr w:type="spellStart"/>
      <w:r>
        <w:rPr>
          <w:b/>
          <w:sz w:val="26"/>
          <w:szCs w:val="26"/>
        </w:rPr>
        <w:t>предстерилизационной</w:t>
      </w:r>
      <w:proofErr w:type="spellEnd"/>
      <w:r>
        <w:rPr>
          <w:b/>
          <w:sz w:val="26"/>
          <w:szCs w:val="26"/>
        </w:rPr>
        <w:t xml:space="preserve"> очистки, изделий медицинского назначения и инструментов к ним.</w:t>
      </w:r>
    </w:p>
    <w:p w:rsidR="00F50A16" w:rsidRDefault="003F6977">
      <w:pPr>
        <w:widowControl w:val="0"/>
        <w:tabs>
          <w:tab w:val="left" w:pos="-2410"/>
          <w:tab w:val="left" w:pos="9639"/>
        </w:tabs>
        <w:ind w:firstLine="0"/>
        <w:rPr>
          <w:sz w:val="26"/>
          <w:szCs w:val="26"/>
        </w:rPr>
      </w:pPr>
      <w:r>
        <w:rPr>
          <w:sz w:val="26"/>
          <w:szCs w:val="26"/>
        </w:rPr>
        <w:t xml:space="preserve">5.1. </w:t>
      </w:r>
      <w:proofErr w:type="spellStart"/>
      <w:r>
        <w:rPr>
          <w:sz w:val="26"/>
          <w:szCs w:val="26"/>
        </w:rPr>
        <w:t>Предстерилизационная</w:t>
      </w:r>
      <w:proofErr w:type="spellEnd"/>
      <w:r>
        <w:rPr>
          <w:sz w:val="26"/>
          <w:szCs w:val="26"/>
        </w:rPr>
        <w:t xml:space="preserve"> очистка, не связанная с дезинфекцией, указанных изделий проводят после их дезинфекции (любым разрешенным к применению в лечебно-профилактических учреждениях для этой цели средством, в </w:t>
      </w:r>
      <w:proofErr w:type="spellStart"/>
      <w:r>
        <w:rPr>
          <w:sz w:val="26"/>
          <w:szCs w:val="26"/>
        </w:rPr>
        <w:t>т.ч</w:t>
      </w:r>
      <w:proofErr w:type="spellEnd"/>
      <w:r>
        <w:rPr>
          <w:sz w:val="26"/>
          <w:szCs w:val="26"/>
        </w:rPr>
        <w:t>. средством «</w:t>
      </w:r>
      <w:proofErr w:type="spellStart"/>
      <w:r>
        <w:rPr>
          <w:sz w:val="26"/>
          <w:szCs w:val="26"/>
          <w:lang w:val="en-US"/>
        </w:rPr>
        <w:t>Profides</w:t>
      </w:r>
      <w:proofErr w:type="spellEnd"/>
      <w:r>
        <w:rPr>
          <w:sz w:val="26"/>
          <w:szCs w:val="26"/>
        </w:rPr>
        <w:t>») и ополаскивания от остатков этого средства питьевой водой в соответствии с методическими указаниями по применению этого средства.</w:t>
      </w:r>
    </w:p>
    <w:p w:rsidR="00F50A16" w:rsidRDefault="003F6977">
      <w:pPr>
        <w:widowControl w:val="0"/>
        <w:tabs>
          <w:tab w:val="left" w:pos="-2410"/>
          <w:tab w:val="left" w:pos="9639"/>
        </w:tabs>
        <w:ind w:firstLine="0"/>
        <w:rPr>
          <w:sz w:val="26"/>
          <w:szCs w:val="26"/>
        </w:rPr>
      </w:pPr>
      <w:proofErr w:type="gramStart"/>
      <w:r>
        <w:rPr>
          <w:sz w:val="26"/>
          <w:szCs w:val="26"/>
        </w:rPr>
        <w:t xml:space="preserve">Режимы </w:t>
      </w:r>
      <w:proofErr w:type="spellStart"/>
      <w:r>
        <w:rPr>
          <w:sz w:val="26"/>
          <w:szCs w:val="26"/>
        </w:rPr>
        <w:t>предстерилизационной</w:t>
      </w:r>
      <w:proofErr w:type="spellEnd"/>
      <w:r>
        <w:rPr>
          <w:sz w:val="26"/>
          <w:szCs w:val="26"/>
        </w:rPr>
        <w:t xml:space="preserve"> очистки, не сочетаемого с дезинфекцией, проводимые вручную, приведены в таблице 15; механизированным способом с использованием ультразвука - в таблице 14.</w:t>
      </w:r>
      <w:proofErr w:type="gramEnd"/>
    </w:p>
    <w:p w:rsidR="00F50A16" w:rsidRDefault="003F6977">
      <w:pPr>
        <w:widowControl w:val="0"/>
        <w:tabs>
          <w:tab w:val="left" w:pos="-2410"/>
          <w:tab w:val="left" w:pos="9639"/>
        </w:tabs>
        <w:ind w:firstLine="0"/>
        <w:rPr>
          <w:sz w:val="26"/>
          <w:szCs w:val="26"/>
        </w:rPr>
      </w:pPr>
      <w:r>
        <w:rPr>
          <w:sz w:val="26"/>
          <w:szCs w:val="26"/>
        </w:rPr>
        <w:t xml:space="preserve">5.2. </w:t>
      </w:r>
      <w:proofErr w:type="spellStart"/>
      <w:r>
        <w:rPr>
          <w:sz w:val="26"/>
          <w:szCs w:val="26"/>
        </w:rPr>
        <w:t>Предстерилизационная</w:t>
      </w:r>
      <w:proofErr w:type="spellEnd"/>
      <w:r>
        <w:rPr>
          <w:sz w:val="26"/>
          <w:szCs w:val="26"/>
        </w:rPr>
        <w:t xml:space="preserve"> или окончательная очистка эндоскопов и инструментов к ним проводят с учетом требований, изложенных в действующих методических документах. </w:t>
      </w:r>
    </w:p>
    <w:p w:rsidR="00F50A16" w:rsidRDefault="003F6977">
      <w:pPr>
        <w:widowControl w:val="0"/>
        <w:ind w:firstLine="0"/>
        <w:rPr>
          <w:sz w:val="26"/>
          <w:szCs w:val="26"/>
        </w:rPr>
      </w:pPr>
      <w:r>
        <w:rPr>
          <w:sz w:val="26"/>
          <w:szCs w:val="26"/>
        </w:rPr>
        <w:t xml:space="preserve">5.3. После предварительной очистки эндоскопы, прошедшие тест на герметичность (см. Раздел 4), и инструменты к ним подвергают </w:t>
      </w:r>
      <w:proofErr w:type="spellStart"/>
      <w:r>
        <w:rPr>
          <w:sz w:val="26"/>
          <w:szCs w:val="26"/>
        </w:rPr>
        <w:t>предстерилизационной</w:t>
      </w:r>
      <w:proofErr w:type="spellEnd"/>
      <w:r>
        <w:rPr>
          <w:sz w:val="26"/>
          <w:szCs w:val="26"/>
        </w:rPr>
        <w:t xml:space="preserve"> (или окончательной) очистке с применением растворов средства.</w:t>
      </w:r>
    </w:p>
    <w:p w:rsidR="00F50A16" w:rsidRDefault="003F6977">
      <w:pPr>
        <w:widowControl w:val="0"/>
        <w:ind w:firstLine="0"/>
        <w:rPr>
          <w:sz w:val="26"/>
          <w:szCs w:val="26"/>
        </w:rPr>
      </w:pPr>
      <w:r>
        <w:rPr>
          <w:sz w:val="26"/>
          <w:szCs w:val="26"/>
        </w:rPr>
        <w:t>5.3.1. Эндоскоп и инструменты к нему полностью погружают в емкость со средством, обеспечивая его полный контакт с поверхностями изделий. Для удаления воздуха из каналов используют шприц или специальное устройство, которое прилагается к эндоскопу.</w:t>
      </w:r>
    </w:p>
    <w:p w:rsidR="00F50A16" w:rsidRDefault="003F6977">
      <w:pPr>
        <w:widowControl w:val="0"/>
        <w:ind w:firstLine="0"/>
        <w:rPr>
          <w:sz w:val="26"/>
          <w:szCs w:val="26"/>
        </w:rPr>
      </w:pPr>
      <w:r>
        <w:rPr>
          <w:sz w:val="26"/>
          <w:szCs w:val="26"/>
        </w:rPr>
        <w:t>5.3.2. Наружные поверхности эндоскопа и инструменты к нему очищают при полном погружении в средство с помощью тканевых (марлевых) салфеток, не допуская его разбрызгивания. При очистке принадлежности и инструментов к эндоскопам могут также использоваться щетки.</w:t>
      </w:r>
    </w:p>
    <w:p w:rsidR="00F50A16" w:rsidRDefault="003F6977">
      <w:pPr>
        <w:widowControl w:val="0"/>
        <w:ind w:firstLine="0"/>
        <w:rPr>
          <w:sz w:val="26"/>
          <w:szCs w:val="26"/>
        </w:rPr>
      </w:pPr>
      <w:r>
        <w:rPr>
          <w:sz w:val="26"/>
          <w:szCs w:val="26"/>
        </w:rPr>
        <w:t xml:space="preserve">5.3.3. Для механической очистки каналов эндоскопов используют специальные щетки, соответствующие диаметрам каналов и их длине; механическая очистка каналов осуществляют согласно инструкции производителя эндоскопов; для промывания каналов эндоскопа и инструментов к нему средством используют шприцы или другие приспособления. Щетки после каждого использования подлежат </w:t>
      </w:r>
      <w:proofErr w:type="gramStart"/>
      <w:r>
        <w:rPr>
          <w:sz w:val="26"/>
          <w:szCs w:val="26"/>
        </w:rPr>
        <w:t>обработке</w:t>
      </w:r>
      <w:proofErr w:type="gramEnd"/>
      <w:r>
        <w:rPr>
          <w:sz w:val="26"/>
          <w:szCs w:val="26"/>
        </w:rPr>
        <w:t xml:space="preserve"> как и инструменты  эндоскопов.</w:t>
      </w:r>
    </w:p>
    <w:p w:rsidR="00F50A16" w:rsidRDefault="003F6977">
      <w:pPr>
        <w:widowControl w:val="0"/>
        <w:ind w:firstLine="0"/>
        <w:rPr>
          <w:sz w:val="26"/>
          <w:szCs w:val="26"/>
        </w:rPr>
      </w:pPr>
      <w:r>
        <w:rPr>
          <w:sz w:val="26"/>
          <w:szCs w:val="26"/>
        </w:rPr>
        <w:t>5.3.4. После механической очистки эндоскоп и инструменты к нему переносят в емкость с питьевой водой и отмывают от остатков средства.</w:t>
      </w:r>
    </w:p>
    <w:p w:rsidR="00F50A16" w:rsidRDefault="003F6977">
      <w:pPr>
        <w:widowControl w:val="0"/>
        <w:ind w:firstLine="0"/>
        <w:rPr>
          <w:sz w:val="26"/>
          <w:szCs w:val="26"/>
        </w:rPr>
      </w:pPr>
      <w:r>
        <w:rPr>
          <w:sz w:val="26"/>
          <w:szCs w:val="26"/>
        </w:rPr>
        <w:t>5.3.5. Отмывание эндоскопов и инструментов к ним: Проводят вначале проточной питьевой водой в течение 5 минут, затем дистиллированной водой в течение 1 минуты.</w:t>
      </w:r>
    </w:p>
    <w:p w:rsidR="00F50A16" w:rsidRDefault="003F6977">
      <w:pPr>
        <w:widowControl w:val="0"/>
        <w:ind w:firstLine="0"/>
        <w:rPr>
          <w:sz w:val="26"/>
          <w:szCs w:val="26"/>
        </w:rPr>
      </w:pPr>
      <w:r>
        <w:rPr>
          <w:sz w:val="26"/>
          <w:szCs w:val="26"/>
        </w:rPr>
        <w:t>5.3.6. Отмытые эндоскоп и инструменты к нему переносят на чистую простыню для удаления влаги из наружных поверхностей. Влагу из каналов удаляют аспирацией воздуха при помощи шприца или специального устройства.</w:t>
      </w:r>
    </w:p>
    <w:p w:rsidR="00F50A16" w:rsidRDefault="003F6977">
      <w:pPr>
        <w:widowControl w:val="0"/>
        <w:tabs>
          <w:tab w:val="left" w:pos="-2410"/>
          <w:tab w:val="left" w:pos="9639"/>
        </w:tabs>
        <w:ind w:firstLine="0"/>
        <w:rPr>
          <w:sz w:val="26"/>
          <w:szCs w:val="26"/>
        </w:rPr>
      </w:pPr>
      <w:r>
        <w:rPr>
          <w:sz w:val="26"/>
          <w:szCs w:val="26"/>
        </w:rPr>
        <w:t xml:space="preserve">5.4. Режимы предыдущего, </w:t>
      </w:r>
      <w:proofErr w:type="spellStart"/>
      <w:r>
        <w:rPr>
          <w:sz w:val="26"/>
          <w:szCs w:val="26"/>
        </w:rPr>
        <w:t>предстерилизационной</w:t>
      </w:r>
      <w:proofErr w:type="spellEnd"/>
      <w:r>
        <w:rPr>
          <w:sz w:val="26"/>
          <w:szCs w:val="26"/>
        </w:rPr>
        <w:t xml:space="preserve"> или окончательной очистки жестких и гибких эндоскопов ручным и механизированным способом указаны в таблицах 18-19.</w:t>
      </w:r>
    </w:p>
    <w:p w:rsidR="00F50A16" w:rsidRDefault="003F6977">
      <w:pPr>
        <w:widowControl w:val="0"/>
        <w:tabs>
          <w:tab w:val="left" w:pos="-2410"/>
          <w:tab w:val="left" w:pos="9639"/>
        </w:tabs>
        <w:ind w:firstLine="0"/>
        <w:rPr>
          <w:sz w:val="26"/>
          <w:szCs w:val="26"/>
        </w:rPr>
      </w:pPr>
      <w:r>
        <w:rPr>
          <w:sz w:val="26"/>
          <w:szCs w:val="26"/>
        </w:rPr>
        <w:t xml:space="preserve">5.5. Качество </w:t>
      </w:r>
      <w:proofErr w:type="spellStart"/>
      <w:r>
        <w:rPr>
          <w:sz w:val="26"/>
          <w:szCs w:val="26"/>
        </w:rPr>
        <w:t>предстерилизационной</w:t>
      </w:r>
      <w:proofErr w:type="spellEnd"/>
      <w:r>
        <w:rPr>
          <w:sz w:val="26"/>
          <w:szCs w:val="26"/>
        </w:rPr>
        <w:t xml:space="preserve"> очистки изделий оценивают путем постановки пробы на наличие остаточных количе</w:t>
      </w:r>
      <w:proofErr w:type="gramStart"/>
      <w:r>
        <w:rPr>
          <w:sz w:val="26"/>
          <w:szCs w:val="26"/>
        </w:rPr>
        <w:t>ств кр</w:t>
      </w:r>
      <w:proofErr w:type="gramEnd"/>
      <w:r>
        <w:rPr>
          <w:sz w:val="26"/>
          <w:szCs w:val="26"/>
        </w:rPr>
        <w:t>ови согласно методикам, изложенным в официально действующих методических документах (см. П.4.13).</w:t>
      </w:r>
    </w:p>
    <w:p w:rsidR="00F50A16" w:rsidRDefault="00F50A16">
      <w:pPr>
        <w:widowControl w:val="0"/>
        <w:tabs>
          <w:tab w:val="left" w:pos="-2410"/>
          <w:tab w:val="left" w:pos="9639"/>
        </w:tabs>
        <w:ind w:firstLine="0"/>
        <w:rPr>
          <w:sz w:val="26"/>
          <w:szCs w:val="26"/>
        </w:rPr>
      </w:pPr>
    </w:p>
    <w:p w:rsidR="00F50A16" w:rsidRDefault="003F6977">
      <w:pPr>
        <w:widowControl w:val="0"/>
        <w:tabs>
          <w:tab w:val="left" w:pos="-2410"/>
          <w:tab w:val="left" w:pos="9639"/>
        </w:tabs>
        <w:ind w:firstLine="0"/>
        <w:rPr>
          <w:sz w:val="26"/>
          <w:szCs w:val="26"/>
        </w:rPr>
      </w:pPr>
      <w:r>
        <w:rPr>
          <w:b/>
          <w:sz w:val="26"/>
          <w:szCs w:val="26"/>
        </w:rPr>
        <w:t>ВНИМАНИЕ!</w:t>
      </w:r>
      <w:r>
        <w:rPr>
          <w:sz w:val="26"/>
          <w:szCs w:val="26"/>
        </w:rPr>
        <w:t xml:space="preserve"> Рабочие растворы средства для любой обработки различных объектов вручную можно применять многократно в течение срока, не превышающего 39 дней, если их внешний вид не изменился. При первых признаках изменения внешнего вида (изменение цвета, помутнение раствора и т.п.) раствор заменить. Растворы средства для дезинфекции, совмещенной с </w:t>
      </w:r>
      <w:proofErr w:type="spellStart"/>
      <w:r>
        <w:rPr>
          <w:sz w:val="26"/>
          <w:szCs w:val="26"/>
        </w:rPr>
        <w:t>предстерилизационной</w:t>
      </w:r>
      <w:proofErr w:type="spellEnd"/>
      <w:r>
        <w:rPr>
          <w:sz w:val="26"/>
          <w:szCs w:val="26"/>
        </w:rPr>
        <w:t xml:space="preserve"> очисткой, изделий механизированным способом в ультразвуковых установках могут быть использованы многократно в течение рабочей смены </w:t>
      </w:r>
      <w:r>
        <w:rPr>
          <w:sz w:val="26"/>
          <w:szCs w:val="26"/>
        </w:rPr>
        <w:lastRenderedPageBreak/>
        <w:t>или рабочего дня, если их внешний вид не изменился. При появлении первых признаков изменения внешнего вида (изменение цвета, помутнение раствора, выпадение осадка и т.п.) раствор необходимо заменить до истечения указанного срока.</w:t>
      </w:r>
    </w:p>
    <w:p w:rsidR="00F50A16" w:rsidRDefault="00F50A16">
      <w:pPr>
        <w:widowControl w:val="0"/>
        <w:ind w:firstLine="0"/>
        <w:jc w:val="left"/>
        <w:rPr>
          <w:sz w:val="26"/>
          <w:szCs w:val="26"/>
        </w:rPr>
      </w:pPr>
    </w:p>
    <w:p w:rsidR="00F50A16" w:rsidRDefault="003F6977">
      <w:pPr>
        <w:widowControl w:val="0"/>
        <w:ind w:firstLine="0"/>
        <w:jc w:val="left"/>
        <w:rPr>
          <w:sz w:val="20"/>
          <w:szCs w:val="20"/>
        </w:rPr>
      </w:pPr>
      <w:r>
        <w:rPr>
          <w:b/>
          <w:sz w:val="26"/>
          <w:szCs w:val="26"/>
        </w:rPr>
        <w:t>Таблица 2.</w:t>
      </w:r>
      <w:r>
        <w:rPr>
          <w:sz w:val="26"/>
          <w:szCs w:val="26"/>
        </w:rPr>
        <w:t xml:space="preserve"> Режимы дезинфекции объектов растворами средства «</w:t>
      </w:r>
      <w:proofErr w:type="spellStart"/>
      <w:r>
        <w:rPr>
          <w:sz w:val="26"/>
          <w:szCs w:val="26"/>
          <w:lang w:val="en-US"/>
        </w:rPr>
        <w:t>Profides</w:t>
      </w:r>
      <w:proofErr w:type="spellEnd"/>
      <w:r>
        <w:rPr>
          <w:sz w:val="26"/>
          <w:szCs w:val="26"/>
        </w:rPr>
        <w:t>» при кишечных и капельных инфекциях бактериальной этиологии (кроме туберкулеза)</w:t>
      </w:r>
      <w:r>
        <w:rPr>
          <w:sz w:val="24"/>
          <w:szCs w:val="24"/>
        </w:rPr>
        <w:t xml:space="preserve"> </w:t>
      </w:r>
      <w:r>
        <w:rPr>
          <w:sz w:val="26"/>
          <w:szCs w:val="26"/>
        </w:rPr>
        <w:t xml:space="preserve"> </w:t>
      </w:r>
      <w:r>
        <w:rPr>
          <w:sz w:val="20"/>
          <w:szCs w:val="20"/>
        </w:rPr>
        <w:t xml:space="preserve"> </w:t>
      </w:r>
    </w:p>
    <w:tbl>
      <w:tblPr>
        <w:tblStyle w:val="affff5"/>
        <w:tblW w:w="10725" w:type="dxa"/>
        <w:tblInd w:w="0" w:type="dxa"/>
        <w:tblLayout w:type="fixed"/>
        <w:tblLook w:val="0000" w:firstRow="0" w:lastRow="0" w:firstColumn="0" w:lastColumn="0" w:noHBand="0" w:noVBand="0"/>
      </w:tblPr>
      <w:tblGrid>
        <w:gridCol w:w="4500"/>
        <w:gridCol w:w="2355"/>
        <w:gridCol w:w="1665"/>
        <w:gridCol w:w="2205"/>
      </w:tblGrid>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Объекты обеззараживания</w:t>
            </w:r>
          </w:p>
        </w:tc>
        <w:tc>
          <w:tcPr>
            <w:tcW w:w="2355" w:type="dxa"/>
            <w:tcBorders>
              <w:top w:val="single" w:sz="4" w:space="0" w:color="000000"/>
              <w:left w:val="single" w:sz="4" w:space="0" w:color="000000"/>
              <w:bottom w:val="single" w:sz="4" w:space="0" w:color="000000"/>
            </w:tcBorders>
          </w:tcPr>
          <w:p w:rsidR="00F50A16" w:rsidRDefault="003F6977">
            <w:pPr>
              <w:widowControl w:val="0"/>
              <w:tabs>
                <w:tab w:val="left" w:pos="-2410"/>
              </w:tabs>
              <w:ind w:firstLine="0"/>
              <w:jc w:val="center"/>
              <w:rPr>
                <w:sz w:val="20"/>
                <w:szCs w:val="20"/>
              </w:rPr>
            </w:pPr>
            <w:r>
              <w:rPr>
                <w:sz w:val="20"/>
                <w:szCs w:val="20"/>
              </w:rPr>
              <w:t xml:space="preserve">Концентрация </w:t>
            </w:r>
          </w:p>
          <w:p w:rsidR="00F50A16" w:rsidRDefault="003F6977">
            <w:pPr>
              <w:widowControl w:val="0"/>
              <w:tabs>
                <w:tab w:val="left" w:pos="-2410"/>
              </w:tabs>
              <w:ind w:firstLine="0"/>
              <w:jc w:val="center"/>
              <w:rPr>
                <w:sz w:val="20"/>
                <w:szCs w:val="20"/>
              </w:rPr>
            </w:pPr>
            <w:r>
              <w:rPr>
                <w:sz w:val="20"/>
                <w:szCs w:val="20"/>
              </w:rPr>
              <w:t>рабочего раствора</w:t>
            </w:r>
          </w:p>
          <w:p w:rsidR="00F50A16" w:rsidRDefault="003F6977">
            <w:pPr>
              <w:widowControl w:val="0"/>
              <w:tabs>
                <w:tab w:val="left" w:pos="-2410"/>
              </w:tabs>
              <w:ind w:left="-108" w:right="-180" w:firstLine="0"/>
              <w:jc w:val="center"/>
              <w:rPr>
                <w:sz w:val="20"/>
                <w:szCs w:val="20"/>
              </w:rPr>
            </w:pPr>
            <w:r>
              <w:rPr>
                <w:sz w:val="20"/>
                <w:szCs w:val="20"/>
              </w:rPr>
              <w:t>(по препарату),%</w:t>
            </w:r>
          </w:p>
        </w:tc>
        <w:tc>
          <w:tcPr>
            <w:tcW w:w="1665" w:type="dxa"/>
            <w:tcBorders>
              <w:top w:val="single" w:sz="4" w:space="0" w:color="000000"/>
              <w:lef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Экспозиция, мин.</w:t>
            </w:r>
          </w:p>
        </w:tc>
        <w:tc>
          <w:tcPr>
            <w:tcW w:w="2205" w:type="dxa"/>
            <w:tcBorders>
              <w:top w:val="single" w:sz="4" w:space="0" w:color="000000"/>
              <w:left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 xml:space="preserve">Способ </w:t>
            </w:r>
          </w:p>
          <w:p w:rsidR="00F50A16" w:rsidRDefault="003F6977">
            <w:pPr>
              <w:widowControl w:val="0"/>
              <w:tabs>
                <w:tab w:val="left" w:pos="-2410"/>
              </w:tabs>
              <w:ind w:firstLine="0"/>
              <w:jc w:val="center"/>
              <w:rPr>
                <w:sz w:val="20"/>
                <w:szCs w:val="20"/>
              </w:rPr>
            </w:pPr>
            <w:r>
              <w:rPr>
                <w:sz w:val="20"/>
                <w:szCs w:val="20"/>
              </w:rPr>
              <w:t>обеззараживания</w:t>
            </w: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right="-108" w:firstLine="0"/>
              <w:jc w:val="left"/>
              <w:rPr>
                <w:sz w:val="20"/>
                <w:szCs w:val="20"/>
              </w:rPr>
            </w:pPr>
            <w:r>
              <w:rPr>
                <w:sz w:val="20"/>
                <w:szCs w:val="20"/>
              </w:rPr>
              <w:t>Поверхности в помещениях, мебель, предметы обстановки, поверхности приборов, аппаратов</w:t>
            </w:r>
          </w:p>
        </w:tc>
        <w:tc>
          <w:tcPr>
            <w:tcW w:w="2355" w:type="dxa"/>
            <w:tcBorders>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0,01</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 орошение</w:t>
            </w:r>
          </w:p>
        </w:tc>
      </w:tr>
      <w:tr w:rsidR="00F50A16">
        <w:trPr>
          <w:trHeight w:val="500"/>
        </w:trPr>
        <w:tc>
          <w:tcPr>
            <w:tcW w:w="4500" w:type="dxa"/>
            <w:tcBorders>
              <w:top w:val="single" w:sz="4" w:space="0" w:color="000000"/>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r>
              <w:rPr>
                <w:sz w:val="20"/>
                <w:szCs w:val="20"/>
              </w:rPr>
              <w:t>ковровые покрытия, мягкую мебель</w:t>
            </w:r>
          </w:p>
        </w:tc>
        <w:tc>
          <w:tcPr>
            <w:tcW w:w="235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0,015</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 xml:space="preserve">Обработка </w:t>
            </w:r>
            <w:proofErr w:type="gramStart"/>
            <w:r>
              <w:rPr>
                <w:sz w:val="20"/>
                <w:szCs w:val="20"/>
              </w:rPr>
              <w:t>с</w:t>
            </w:r>
            <w:proofErr w:type="gramEnd"/>
            <w:r>
              <w:rPr>
                <w:sz w:val="20"/>
                <w:szCs w:val="20"/>
              </w:rPr>
              <w:t xml:space="preserve"> </w:t>
            </w:r>
          </w:p>
          <w:p w:rsidR="00F50A16" w:rsidRDefault="003F6977">
            <w:pPr>
              <w:widowControl w:val="0"/>
              <w:tabs>
                <w:tab w:val="left" w:pos="-2410"/>
                <w:tab w:val="left" w:pos="9639"/>
              </w:tabs>
              <w:ind w:firstLine="0"/>
              <w:jc w:val="center"/>
              <w:rPr>
                <w:sz w:val="20"/>
                <w:szCs w:val="20"/>
              </w:rPr>
            </w:pPr>
            <w:r>
              <w:rPr>
                <w:sz w:val="20"/>
                <w:szCs w:val="20"/>
              </w:rPr>
              <w:t>помощью щетки</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r>
              <w:rPr>
                <w:sz w:val="20"/>
                <w:szCs w:val="20"/>
              </w:rPr>
              <w:t>Санитарный транспорт, транспорт для перевозки пищевых продуктов, другие транспортные средства при проведении профилактической дезинфекции</w:t>
            </w:r>
          </w:p>
        </w:tc>
        <w:tc>
          <w:tcPr>
            <w:tcW w:w="235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0,01</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tc>
        <w:tc>
          <w:tcPr>
            <w:tcW w:w="16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орошение</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r>
              <w:rPr>
                <w:sz w:val="20"/>
                <w:szCs w:val="20"/>
              </w:rPr>
              <w:t>Санитарно-техническое оборудование</w:t>
            </w:r>
          </w:p>
        </w:tc>
        <w:tc>
          <w:tcPr>
            <w:tcW w:w="235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0,015</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 орошение</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r>
              <w:rPr>
                <w:sz w:val="20"/>
                <w:szCs w:val="20"/>
              </w:rPr>
              <w:t>Предметы ухода за больными из металлов, стекла, резины, пластмасс, клеенки</w:t>
            </w:r>
          </w:p>
        </w:tc>
        <w:tc>
          <w:tcPr>
            <w:tcW w:w="235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0,015</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 или</w:t>
            </w:r>
          </w:p>
          <w:p w:rsidR="00F50A16" w:rsidRDefault="003F6977">
            <w:pPr>
              <w:widowControl w:val="0"/>
              <w:tabs>
                <w:tab w:val="left" w:pos="-2410"/>
                <w:tab w:val="left" w:pos="9639"/>
              </w:tabs>
              <w:ind w:firstLine="0"/>
              <w:jc w:val="center"/>
              <w:rPr>
                <w:sz w:val="20"/>
                <w:szCs w:val="20"/>
              </w:rPr>
            </w:pPr>
            <w:r>
              <w:rPr>
                <w:sz w:val="20"/>
                <w:szCs w:val="20"/>
              </w:rPr>
              <w:t>протирание</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r>
              <w:rPr>
                <w:sz w:val="20"/>
                <w:szCs w:val="20"/>
              </w:rPr>
              <w:t xml:space="preserve">Посуда без остатков пищи, в </w:t>
            </w:r>
            <w:proofErr w:type="spellStart"/>
            <w:r>
              <w:rPr>
                <w:sz w:val="20"/>
                <w:szCs w:val="20"/>
              </w:rPr>
              <w:t>т.ч</w:t>
            </w:r>
            <w:proofErr w:type="spellEnd"/>
            <w:r>
              <w:rPr>
                <w:sz w:val="20"/>
                <w:szCs w:val="20"/>
              </w:rPr>
              <w:t>.</w:t>
            </w:r>
          </w:p>
          <w:p w:rsidR="00F50A16" w:rsidRDefault="003F6977">
            <w:pPr>
              <w:widowControl w:val="0"/>
              <w:tabs>
                <w:tab w:val="left" w:pos="-2410"/>
                <w:tab w:val="left" w:pos="9639"/>
              </w:tabs>
              <w:ind w:firstLine="0"/>
              <w:jc w:val="left"/>
              <w:rPr>
                <w:sz w:val="20"/>
                <w:szCs w:val="20"/>
              </w:rPr>
            </w:pPr>
            <w:r>
              <w:rPr>
                <w:sz w:val="20"/>
                <w:szCs w:val="20"/>
              </w:rPr>
              <w:t>одноразового использования</w:t>
            </w:r>
          </w:p>
        </w:tc>
        <w:tc>
          <w:tcPr>
            <w:tcW w:w="235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0,01</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r>
              <w:rPr>
                <w:sz w:val="20"/>
                <w:szCs w:val="20"/>
              </w:rPr>
              <w:t xml:space="preserve">Посуда с остатками пищи, в </w:t>
            </w:r>
            <w:proofErr w:type="spellStart"/>
            <w:r>
              <w:rPr>
                <w:sz w:val="20"/>
                <w:szCs w:val="20"/>
              </w:rPr>
              <w:t>т.ч</w:t>
            </w:r>
            <w:proofErr w:type="spellEnd"/>
            <w:r>
              <w:rPr>
                <w:sz w:val="20"/>
                <w:szCs w:val="20"/>
              </w:rPr>
              <w:t>.</w:t>
            </w:r>
          </w:p>
          <w:p w:rsidR="00F50A16" w:rsidRDefault="003F6977">
            <w:pPr>
              <w:widowControl w:val="0"/>
              <w:tabs>
                <w:tab w:val="left" w:pos="-2410"/>
                <w:tab w:val="left" w:pos="9639"/>
              </w:tabs>
              <w:ind w:firstLine="0"/>
              <w:jc w:val="left"/>
              <w:rPr>
                <w:sz w:val="20"/>
                <w:szCs w:val="20"/>
              </w:rPr>
            </w:pPr>
            <w:r>
              <w:rPr>
                <w:sz w:val="20"/>
                <w:szCs w:val="20"/>
              </w:rPr>
              <w:t>одноразового использования</w:t>
            </w:r>
          </w:p>
        </w:tc>
        <w:tc>
          <w:tcPr>
            <w:tcW w:w="235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0,015</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r>
              <w:rPr>
                <w:sz w:val="20"/>
                <w:szCs w:val="20"/>
              </w:rPr>
              <w:t>Посуда лабораторная; предметы</w:t>
            </w:r>
          </w:p>
          <w:p w:rsidR="00F50A16" w:rsidRDefault="003F6977">
            <w:pPr>
              <w:widowControl w:val="0"/>
              <w:tabs>
                <w:tab w:val="left" w:pos="-2410"/>
                <w:tab w:val="left" w:pos="9639"/>
              </w:tabs>
              <w:ind w:firstLine="0"/>
              <w:jc w:val="left"/>
              <w:rPr>
                <w:sz w:val="20"/>
                <w:szCs w:val="20"/>
              </w:rPr>
            </w:pPr>
            <w:r>
              <w:rPr>
                <w:sz w:val="20"/>
                <w:szCs w:val="20"/>
              </w:rPr>
              <w:t>для мытья посуды</w:t>
            </w:r>
          </w:p>
        </w:tc>
        <w:tc>
          <w:tcPr>
            <w:tcW w:w="235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0,025</w:t>
            </w:r>
          </w:p>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Белье, не загрязненное органическими выделениями</w:t>
            </w:r>
          </w:p>
        </w:tc>
        <w:tc>
          <w:tcPr>
            <w:tcW w:w="235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0,015</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Замачивание</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r>
              <w:rPr>
                <w:sz w:val="20"/>
                <w:szCs w:val="20"/>
              </w:rPr>
              <w:t>Бельё, загрязненное органическими выделениями; тележки для перевозки белья, мешки для белья, стеллажи для хранения белья</w:t>
            </w:r>
          </w:p>
        </w:tc>
        <w:tc>
          <w:tcPr>
            <w:tcW w:w="235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0,025</w:t>
            </w:r>
          </w:p>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0,3</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замачивание</w:t>
            </w:r>
          </w:p>
        </w:tc>
      </w:tr>
      <w:tr w:rsidR="00F50A16">
        <w:trPr>
          <w:trHeight w:val="880"/>
        </w:trPr>
        <w:tc>
          <w:tcPr>
            <w:tcW w:w="450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Игрушки из разных материалов, средства личной гигиены, спортивный инвентарь</w:t>
            </w:r>
          </w:p>
        </w:tc>
        <w:tc>
          <w:tcPr>
            <w:tcW w:w="235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0,01</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w:t>
            </w:r>
          </w:p>
        </w:tc>
        <w:tc>
          <w:tcPr>
            <w:tcW w:w="1665"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 протирание, орошение</w:t>
            </w:r>
          </w:p>
        </w:tc>
      </w:tr>
      <w:tr w:rsidR="00F50A16">
        <w:trPr>
          <w:trHeight w:val="660"/>
        </w:trPr>
        <w:tc>
          <w:tcPr>
            <w:tcW w:w="4500" w:type="dxa"/>
            <w:tcBorders>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r>
              <w:rPr>
                <w:sz w:val="20"/>
                <w:szCs w:val="20"/>
              </w:rPr>
              <w:t>Уборочный инвентарь, ветошь, губки, салфетки</w:t>
            </w:r>
          </w:p>
        </w:tc>
        <w:tc>
          <w:tcPr>
            <w:tcW w:w="2355" w:type="dxa"/>
            <w:tcBorders>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0,025</w:t>
            </w:r>
          </w:p>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0,3</w:t>
            </w:r>
          </w:p>
        </w:tc>
        <w:tc>
          <w:tcPr>
            <w:tcW w:w="1665" w:type="dxa"/>
            <w:tcBorders>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 замачивания</w:t>
            </w:r>
          </w:p>
        </w:tc>
      </w:tr>
      <w:tr w:rsidR="00F50A16">
        <w:trPr>
          <w:trHeight w:val="660"/>
        </w:trPr>
        <w:tc>
          <w:tcPr>
            <w:tcW w:w="4500" w:type="dxa"/>
            <w:tcBorders>
              <w:left w:val="single" w:sz="4" w:space="0" w:color="000000"/>
              <w:bottom w:val="single" w:sz="4" w:space="0" w:color="000000"/>
            </w:tcBorders>
          </w:tcPr>
          <w:p w:rsidR="00F50A16" w:rsidRDefault="003F6977">
            <w:pPr>
              <w:widowControl w:val="0"/>
              <w:tabs>
                <w:tab w:val="left" w:pos="-2410"/>
                <w:tab w:val="left" w:pos="9639"/>
              </w:tabs>
              <w:ind w:right="-108" w:firstLine="0"/>
              <w:jc w:val="left"/>
              <w:rPr>
                <w:sz w:val="20"/>
                <w:szCs w:val="20"/>
              </w:rPr>
            </w:pPr>
            <w:r>
              <w:rPr>
                <w:sz w:val="20"/>
                <w:szCs w:val="20"/>
              </w:rPr>
              <w:t>кувезы (неонатальные инкубаторы), барокамеры, приспособления к ним</w:t>
            </w:r>
          </w:p>
        </w:tc>
        <w:tc>
          <w:tcPr>
            <w:tcW w:w="2355" w:type="dxa"/>
            <w:tcBorders>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0, 01</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tc>
        <w:tc>
          <w:tcPr>
            <w:tcW w:w="1665" w:type="dxa"/>
            <w:tcBorders>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 погружение</w:t>
            </w:r>
          </w:p>
        </w:tc>
      </w:tr>
      <w:tr w:rsidR="00F50A16">
        <w:trPr>
          <w:trHeight w:val="660"/>
        </w:trPr>
        <w:tc>
          <w:tcPr>
            <w:tcW w:w="4500" w:type="dxa"/>
            <w:tcBorders>
              <w:left w:val="single" w:sz="4" w:space="0" w:color="000000"/>
              <w:bottom w:val="single" w:sz="4" w:space="0" w:color="000000"/>
            </w:tcBorders>
          </w:tcPr>
          <w:p w:rsidR="00F50A16" w:rsidRDefault="003F6977">
            <w:pPr>
              <w:widowControl w:val="0"/>
              <w:tabs>
                <w:tab w:val="left" w:pos="-2410"/>
                <w:tab w:val="left" w:pos="9639"/>
              </w:tabs>
              <w:ind w:right="-108" w:firstLine="0"/>
              <w:jc w:val="left"/>
              <w:rPr>
                <w:sz w:val="20"/>
                <w:szCs w:val="20"/>
              </w:rPr>
            </w:pPr>
            <w:r>
              <w:rPr>
                <w:sz w:val="20"/>
                <w:szCs w:val="20"/>
              </w:rPr>
              <w:t>наркозно-дыхательной, анестезиологического оборудования и приспособления к ним; аппараты для искусственной вентиляции легких</w:t>
            </w:r>
          </w:p>
        </w:tc>
        <w:tc>
          <w:tcPr>
            <w:tcW w:w="2355" w:type="dxa"/>
            <w:tcBorders>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0,01</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tc>
        <w:tc>
          <w:tcPr>
            <w:tcW w:w="1665" w:type="dxa"/>
            <w:tcBorders>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rPr>
          <w:trHeight w:val="320"/>
        </w:trPr>
        <w:tc>
          <w:tcPr>
            <w:tcW w:w="4500" w:type="dxa"/>
            <w:tcBorders>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proofErr w:type="spellStart"/>
            <w:r>
              <w:rPr>
                <w:sz w:val="20"/>
                <w:szCs w:val="20"/>
              </w:rPr>
              <w:t>Дезбарьер</w:t>
            </w:r>
            <w:proofErr w:type="spellEnd"/>
            <w:r>
              <w:rPr>
                <w:sz w:val="20"/>
                <w:szCs w:val="20"/>
              </w:rPr>
              <w:t xml:space="preserve"> и </w:t>
            </w:r>
            <w:proofErr w:type="spellStart"/>
            <w:r>
              <w:rPr>
                <w:sz w:val="20"/>
                <w:szCs w:val="20"/>
              </w:rPr>
              <w:t>дезковрик</w:t>
            </w:r>
            <w:proofErr w:type="spellEnd"/>
          </w:p>
        </w:tc>
        <w:tc>
          <w:tcPr>
            <w:tcW w:w="2355" w:type="dxa"/>
            <w:tcBorders>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0,02</w:t>
            </w:r>
          </w:p>
        </w:tc>
        <w:tc>
          <w:tcPr>
            <w:tcW w:w="1665" w:type="dxa"/>
            <w:tcBorders>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w:t>
            </w:r>
          </w:p>
        </w:tc>
        <w:tc>
          <w:tcPr>
            <w:tcW w:w="2205"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Заполнение</w:t>
            </w:r>
          </w:p>
        </w:tc>
      </w:tr>
    </w:tbl>
    <w:p w:rsidR="00F50A16" w:rsidRDefault="00F50A16">
      <w:pPr>
        <w:widowControl w:val="0"/>
        <w:ind w:firstLine="0"/>
        <w:jc w:val="left"/>
        <w:rPr>
          <w:b/>
          <w:sz w:val="24"/>
          <w:szCs w:val="24"/>
        </w:rPr>
      </w:pPr>
    </w:p>
    <w:p w:rsidR="00F50A16" w:rsidRDefault="003F6977">
      <w:pPr>
        <w:widowControl w:val="0"/>
        <w:ind w:firstLine="0"/>
        <w:jc w:val="left"/>
        <w:rPr>
          <w:sz w:val="26"/>
          <w:szCs w:val="26"/>
        </w:rPr>
      </w:pPr>
      <w:r>
        <w:rPr>
          <w:b/>
          <w:sz w:val="26"/>
          <w:szCs w:val="26"/>
        </w:rPr>
        <w:t>Таблица 3.</w:t>
      </w:r>
      <w:r>
        <w:rPr>
          <w:sz w:val="26"/>
          <w:szCs w:val="26"/>
        </w:rPr>
        <w:t xml:space="preserve"> Режимы дезинфекции объектов растворами средства «</w:t>
      </w:r>
      <w:proofErr w:type="spellStart"/>
      <w:r>
        <w:rPr>
          <w:sz w:val="26"/>
          <w:szCs w:val="26"/>
          <w:lang w:val="en-US"/>
        </w:rPr>
        <w:t>Profides</w:t>
      </w:r>
      <w:proofErr w:type="spellEnd"/>
      <w:r>
        <w:rPr>
          <w:sz w:val="26"/>
          <w:szCs w:val="26"/>
        </w:rPr>
        <w:t xml:space="preserve">» </w:t>
      </w:r>
    </w:p>
    <w:p w:rsidR="00F50A16" w:rsidRDefault="003F6977">
      <w:pPr>
        <w:widowControl w:val="0"/>
        <w:ind w:firstLine="0"/>
        <w:jc w:val="left"/>
        <w:rPr>
          <w:sz w:val="26"/>
          <w:szCs w:val="26"/>
        </w:rPr>
      </w:pPr>
      <w:r>
        <w:rPr>
          <w:sz w:val="26"/>
          <w:szCs w:val="26"/>
        </w:rPr>
        <w:t>при туберкулезе</w:t>
      </w:r>
    </w:p>
    <w:tbl>
      <w:tblPr>
        <w:tblStyle w:val="affff6"/>
        <w:tblW w:w="10680" w:type="dxa"/>
        <w:tblInd w:w="0" w:type="dxa"/>
        <w:tblLayout w:type="fixed"/>
        <w:tblLook w:val="0000" w:firstRow="0" w:lastRow="0" w:firstColumn="0" w:lastColumn="0" w:noHBand="0" w:noVBand="0"/>
      </w:tblPr>
      <w:tblGrid>
        <w:gridCol w:w="4560"/>
        <w:gridCol w:w="2265"/>
        <w:gridCol w:w="1650"/>
        <w:gridCol w:w="2205"/>
      </w:tblGrid>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Объекты обеззараживания</w:t>
            </w:r>
          </w:p>
        </w:tc>
        <w:tc>
          <w:tcPr>
            <w:tcW w:w="2265" w:type="dxa"/>
            <w:tcBorders>
              <w:top w:val="single" w:sz="4" w:space="0" w:color="000000"/>
              <w:left w:val="single" w:sz="4" w:space="0" w:color="000000"/>
              <w:bottom w:val="single" w:sz="4" w:space="0" w:color="000000"/>
            </w:tcBorders>
          </w:tcPr>
          <w:p w:rsidR="00F50A16" w:rsidRDefault="003F6977">
            <w:pPr>
              <w:widowControl w:val="0"/>
              <w:tabs>
                <w:tab w:val="left" w:pos="-2410"/>
              </w:tabs>
              <w:ind w:left="-108" w:right="-108" w:firstLine="0"/>
              <w:jc w:val="center"/>
              <w:rPr>
                <w:sz w:val="20"/>
                <w:szCs w:val="20"/>
              </w:rPr>
            </w:pPr>
            <w:r>
              <w:rPr>
                <w:sz w:val="20"/>
                <w:szCs w:val="20"/>
              </w:rPr>
              <w:t xml:space="preserve">Концентрация </w:t>
            </w:r>
          </w:p>
          <w:p w:rsidR="00F50A16" w:rsidRDefault="003F6977">
            <w:pPr>
              <w:widowControl w:val="0"/>
              <w:tabs>
                <w:tab w:val="left" w:pos="-2410"/>
              </w:tabs>
              <w:ind w:left="-108" w:right="-108" w:firstLine="0"/>
              <w:jc w:val="center"/>
              <w:rPr>
                <w:sz w:val="20"/>
                <w:szCs w:val="20"/>
              </w:rPr>
            </w:pPr>
            <w:r>
              <w:rPr>
                <w:sz w:val="20"/>
                <w:szCs w:val="20"/>
              </w:rPr>
              <w:t>рабочего раствора</w:t>
            </w:r>
          </w:p>
          <w:p w:rsidR="00F50A16" w:rsidRDefault="003F6977">
            <w:pPr>
              <w:widowControl w:val="0"/>
              <w:tabs>
                <w:tab w:val="left" w:pos="-2410"/>
              </w:tabs>
              <w:ind w:left="-108" w:right="-108" w:firstLine="0"/>
              <w:jc w:val="center"/>
              <w:rPr>
                <w:sz w:val="20"/>
                <w:szCs w:val="20"/>
              </w:rPr>
            </w:pPr>
            <w:r>
              <w:rPr>
                <w:sz w:val="20"/>
                <w:szCs w:val="20"/>
              </w:rPr>
              <w:t>(по препарату),%</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Экспозиция, мин.</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 xml:space="preserve">Способ </w:t>
            </w:r>
          </w:p>
          <w:p w:rsidR="00F50A16" w:rsidRDefault="003F6977">
            <w:pPr>
              <w:widowControl w:val="0"/>
              <w:tabs>
                <w:tab w:val="left" w:pos="-2410"/>
              </w:tabs>
              <w:ind w:firstLine="0"/>
              <w:jc w:val="center"/>
              <w:rPr>
                <w:sz w:val="20"/>
                <w:szCs w:val="20"/>
              </w:rPr>
            </w:pPr>
            <w:r>
              <w:rPr>
                <w:sz w:val="20"/>
                <w:szCs w:val="20"/>
              </w:rPr>
              <w:t>обеззараживания</w:t>
            </w:r>
          </w:p>
        </w:tc>
      </w:tr>
      <w:tr w:rsidR="00F50A16">
        <w:trPr>
          <w:trHeight w:val="980"/>
        </w:trPr>
        <w:tc>
          <w:tcPr>
            <w:tcW w:w="4560" w:type="dxa"/>
            <w:tcBorders>
              <w:top w:val="single" w:sz="4" w:space="0" w:color="000000"/>
              <w:left w:val="single" w:sz="4" w:space="0" w:color="000000"/>
              <w:bottom w:val="single" w:sz="4" w:space="0" w:color="000000"/>
            </w:tcBorders>
            <w:vAlign w:val="center"/>
          </w:tcPr>
          <w:p w:rsidR="00F50A16" w:rsidRDefault="003F6977">
            <w:pPr>
              <w:widowControl w:val="0"/>
              <w:ind w:right="-108" w:firstLine="0"/>
              <w:jc w:val="left"/>
              <w:rPr>
                <w:sz w:val="20"/>
                <w:szCs w:val="20"/>
              </w:rPr>
            </w:pPr>
            <w:r>
              <w:rPr>
                <w:sz w:val="20"/>
                <w:szCs w:val="20"/>
              </w:rPr>
              <w:t>Поверхности в помещениях, мебель, предметы обстановки, поверхности приборов, аппаратов;</w:t>
            </w:r>
          </w:p>
          <w:p w:rsidR="00F50A16" w:rsidRDefault="003F6977">
            <w:pPr>
              <w:widowControl w:val="0"/>
              <w:ind w:right="-108" w:firstLine="0"/>
              <w:jc w:val="left"/>
              <w:rPr>
                <w:sz w:val="20"/>
                <w:szCs w:val="20"/>
              </w:rPr>
            </w:pPr>
            <w:r>
              <w:rPr>
                <w:sz w:val="20"/>
                <w:szCs w:val="20"/>
              </w:rPr>
              <w:t>Санитарный транспорт</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0,7</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орошение</w:t>
            </w: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Ковровые покрытия, мягкая мебель</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0,8</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45</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Обработка с помощью щетки</w:t>
            </w: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Санитарно техническое оборудование</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0,8</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орошение</w:t>
            </w:r>
          </w:p>
        </w:tc>
      </w:tr>
      <w:tr w:rsidR="00F50A16">
        <w:tc>
          <w:tcPr>
            <w:tcW w:w="4560" w:type="dxa"/>
            <w:tcBorders>
              <w:top w:val="single" w:sz="4" w:space="0" w:color="000000"/>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r>
              <w:rPr>
                <w:sz w:val="20"/>
                <w:szCs w:val="20"/>
              </w:rPr>
              <w:t>Предметы ухода за больными из металлов, стекла, резины, пластмасс, клеенки</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0,8</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45</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 или протирание</w:t>
            </w: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 xml:space="preserve">Посуда без остатков пищи, в </w:t>
            </w:r>
            <w:proofErr w:type="spellStart"/>
            <w:r>
              <w:rPr>
                <w:sz w:val="20"/>
                <w:szCs w:val="20"/>
              </w:rPr>
              <w:t>т.ч</w:t>
            </w:r>
            <w:proofErr w:type="spellEnd"/>
            <w:r>
              <w:rPr>
                <w:sz w:val="20"/>
                <w:szCs w:val="20"/>
              </w:rPr>
              <w:t>. одноразового использования</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 xml:space="preserve">Посуда с остатками пищи, в </w:t>
            </w:r>
            <w:proofErr w:type="spellStart"/>
            <w:r>
              <w:rPr>
                <w:sz w:val="20"/>
                <w:szCs w:val="20"/>
              </w:rPr>
              <w:t>т.ч</w:t>
            </w:r>
            <w:proofErr w:type="spellEnd"/>
            <w:r>
              <w:rPr>
                <w:sz w:val="20"/>
                <w:szCs w:val="20"/>
              </w:rPr>
              <w:t>. одноразового использования</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0,8</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Посуда лабораторная; предметы для мытья посуды</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0,8</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rPr>
          <w:trHeight w:val="500"/>
        </w:trPr>
        <w:tc>
          <w:tcPr>
            <w:tcW w:w="456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Белье, не загрязненное органическими выделениями</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0,8</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45</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Замачивание</w:t>
            </w:r>
          </w:p>
        </w:tc>
      </w:tr>
      <w:tr w:rsidR="00F50A16">
        <w:trPr>
          <w:trHeight w:val="340"/>
        </w:trPr>
        <w:tc>
          <w:tcPr>
            <w:tcW w:w="4560"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r>
              <w:rPr>
                <w:sz w:val="20"/>
                <w:szCs w:val="20"/>
              </w:rPr>
              <w:t>Бельё, загрязненное органическими выделениями; тележки для перевозки белья, мешки для белья, стеллажи для хранения белья</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0,8</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45</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Замачивание</w:t>
            </w: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Игрушки из разных материалов, средства личной гигиены, спортивный инвентарь</w:t>
            </w:r>
          </w:p>
        </w:tc>
        <w:tc>
          <w:tcPr>
            <w:tcW w:w="226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6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right="-108" w:firstLine="0"/>
              <w:jc w:val="left"/>
              <w:rPr>
                <w:sz w:val="20"/>
                <w:szCs w:val="20"/>
              </w:rPr>
            </w:pPr>
            <w:r>
              <w:rPr>
                <w:sz w:val="20"/>
                <w:szCs w:val="20"/>
              </w:rPr>
              <w:t>Погружение, протирание, орошение (большое)</w:t>
            </w:r>
          </w:p>
        </w:tc>
      </w:tr>
      <w:tr w:rsidR="00F50A16">
        <w:tc>
          <w:tcPr>
            <w:tcW w:w="4560" w:type="dxa"/>
            <w:tcBorders>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Уборочный инвентарь, ветошь, губки, салфетки</w:t>
            </w:r>
          </w:p>
        </w:tc>
        <w:tc>
          <w:tcPr>
            <w:tcW w:w="226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0,8</w:t>
            </w:r>
          </w:p>
        </w:tc>
        <w:tc>
          <w:tcPr>
            <w:tcW w:w="1650"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45</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05"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w:t>
            </w:r>
          </w:p>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замачивание</w:t>
            </w:r>
          </w:p>
        </w:tc>
      </w:tr>
      <w:tr w:rsidR="00F50A16">
        <w:tc>
          <w:tcPr>
            <w:tcW w:w="4560" w:type="dxa"/>
            <w:tcBorders>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proofErr w:type="gramStart"/>
            <w:r>
              <w:rPr>
                <w:sz w:val="20"/>
                <w:szCs w:val="20"/>
              </w:rPr>
              <w:t>кувезе</w:t>
            </w:r>
            <w:proofErr w:type="gramEnd"/>
            <w:r>
              <w:rPr>
                <w:sz w:val="20"/>
                <w:szCs w:val="20"/>
              </w:rPr>
              <w:t xml:space="preserve"> (неонатальные инкубаторы), барокамеры, приспособления к ним</w:t>
            </w:r>
          </w:p>
        </w:tc>
        <w:tc>
          <w:tcPr>
            <w:tcW w:w="226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0, 2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tc>
        <w:tc>
          <w:tcPr>
            <w:tcW w:w="1650"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c>
          <w:tcPr>
            <w:tcW w:w="4560" w:type="dxa"/>
            <w:tcBorders>
              <w:left w:val="single" w:sz="4" w:space="0" w:color="000000"/>
              <w:bottom w:val="single" w:sz="4" w:space="0" w:color="000000"/>
            </w:tcBorders>
          </w:tcPr>
          <w:p w:rsidR="00F50A16" w:rsidRDefault="003F6977">
            <w:pPr>
              <w:widowControl w:val="0"/>
              <w:tabs>
                <w:tab w:val="left" w:pos="-2410"/>
                <w:tab w:val="left" w:pos="9639"/>
              </w:tabs>
              <w:ind w:right="-108" w:firstLine="0"/>
              <w:jc w:val="left"/>
              <w:rPr>
                <w:sz w:val="20"/>
                <w:szCs w:val="20"/>
              </w:rPr>
            </w:pPr>
            <w:r>
              <w:rPr>
                <w:sz w:val="20"/>
                <w:szCs w:val="20"/>
              </w:rPr>
              <w:t>наркозно-дыхательной, анестезиологическое оборудование и приспособления к ним; аппараты для искусственной вентиляции легких</w:t>
            </w:r>
          </w:p>
        </w:tc>
        <w:tc>
          <w:tcPr>
            <w:tcW w:w="226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tc>
        <w:tc>
          <w:tcPr>
            <w:tcW w:w="1650"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c>
          <w:tcPr>
            <w:tcW w:w="4560" w:type="dxa"/>
            <w:tcBorders>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proofErr w:type="spellStart"/>
            <w:r>
              <w:rPr>
                <w:sz w:val="20"/>
                <w:szCs w:val="20"/>
              </w:rPr>
              <w:t>Дезбарьер</w:t>
            </w:r>
            <w:proofErr w:type="spellEnd"/>
            <w:r>
              <w:rPr>
                <w:sz w:val="20"/>
                <w:szCs w:val="20"/>
              </w:rPr>
              <w:t xml:space="preserve"> и </w:t>
            </w:r>
            <w:proofErr w:type="spellStart"/>
            <w:r>
              <w:rPr>
                <w:sz w:val="20"/>
                <w:szCs w:val="20"/>
              </w:rPr>
              <w:t>дезковрик</w:t>
            </w:r>
            <w:proofErr w:type="spellEnd"/>
          </w:p>
        </w:tc>
        <w:tc>
          <w:tcPr>
            <w:tcW w:w="226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tc>
        <w:tc>
          <w:tcPr>
            <w:tcW w:w="1650"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tc>
        <w:tc>
          <w:tcPr>
            <w:tcW w:w="2205"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Заполнение</w:t>
            </w:r>
          </w:p>
        </w:tc>
      </w:tr>
    </w:tbl>
    <w:p w:rsidR="00F50A16" w:rsidRDefault="00F50A16">
      <w:pPr>
        <w:tabs>
          <w:tab w:val="left" w:pos="-2410"/>
          <w:tab w:val="left" w:pos="9639"/>
        </w:tabs>
        <w:ind w:firstLine="0"/>
        <w:rPr>
          <w:b/>
          <w:sz w:val="24"/>
          <w:szCs w:val="24"/>
        </w:rPr>
      </w:pPr>
    </w:p>
    <w:p w:rsidR="00F50A16" w:rsidRDefault="003F6977">
      <w:pPr>
        <w:tabs>
          <w:tab w:val="left" w:pos="-2410"/>
          <w:tab w:val="left" w:pos="9639"/>
        </w:tabs>
        <w:ind w:firstLine="0"/>
        <w:rPr>
          <w:sz w:val="26"/>
          <w:szCs w:val="26"/>
        </w:rPr>
      </w:pPr>
      <w:r>
        <w:rPr>
          <w:b/>
          <w:sz w:val="26"/>
          <w:szCs w:val="26"/>
        </w:rPr>
        <w:t xml:space="preserve">Таблица 4. </w:t>
      </w:r>
      <w:r>
        <w:rPr>
          <w:sz w:val="26"/>
          <w:szCs w:val="26"/>
        </w:rPr>
        <w:t>Режимы дезинфекции объектов растворами средства «</w:t>
      </w:r>
      <w:proofErr w:type="spellStart"/>
      <w:r>
        <w:rPr>
          <w:sz w:val="26"/>
          <w:szCs w:val="26"/>
          <w:lang w:val="en-US"/>
        </w:rPr>
        <w:t>Profides</w:t>
      </w:r>
      <w:proofErr w:type="spellEnd"/>
      <w:r>
        <w:rPr>
          <w:sz w:val="26"/>
          <w:szCs w:val="26"/>
        </w:rPr>
        <w:t xml:space="preserve">» при инфекциях вирусной этиологии (включая аденовирусы, вирусы гриппа, </w:t>
      </w:r>
      <w:proofErr w:type="spellStart"/>
      <w:r>
        <w:rPr>
          <w:sz w:val="26"/>
          <w:szCs w:val="26"/>
        </w:rPr>
        <w:t>парагриппа</w:t>
      </w:r>
      <w:proofErr w:type="spellEnd"/>
      <w:r>
        <w:rPr>
          <w:sz w:val="26"/>
          <w:szCs w:val="26"/>
        </w:rPr>
        <w:t xml:space="preserve">, «птичьего» гриппа, возбудители острых респираторных инфекций, </w:t>
      </w:r>
      <w:proofErr w:type="spellStart"/>
      <w:r>
        <w:rPr>
          <w:sz w:val="26"/>
          <w:szCs w:val="26"/>
        </w:rPr>
        <w:t>энтеровирусы</w:t>
      </w:r>
      <w:proofErr w:type="spellEnd"/>
      <w:r>
        <w:rPr>
          <w:sz w:val="26"/>
          <w:szCs w:val="26"/>
        </w:rPr>
        <w:t xml:space="preserve">, </w:t>
      </w:r>
      <w:proofErr w:type="spellStart"/>
      <w:r>
        <w:rPr>
          <w:sz w:val="26"/>
          <w:szCs w:val="26"/>
        </w:rPr>
        <w:t>ротавирусы</w:t>
      </w:r>
      <w:proofErr w:type="spellEnd"/>
      <w:r>
        <w:rPr>
          <w:sz w:val="26"/>
          <w:szCs w:val="26"/>
        </w:rPr>
        <w:t xml:space="preserve">, вирус </w:t>
      </w:r>
      <w:r>
        <w:rPr>
          <w:sz w:val="26"/>
          <w:szCs w:val="26"/>
        </w:rPr>
        <w:lastRenderedPageBreak/>
        <w:t xml:space="preserve">полиомиелита, вирусы </w:t>
      </w:r>
      <w:proofErr w:type="spellStart"/>
      <w:r>
        <w:rPr>
          <w:sz w:val="26"/>
          <w:szCs w:val="26"/>
        </w:rPr>
        <w:t>энтеральных</w:t>
      </w:r>
      <w:proofErr w:type="spellEnd"/>
      <w:r>
        <w:rPr>
          <w:sz w:val="26"/>
          <w:szCs w:val="26"/>
        </w:rPr>
        <w:t>, парентеральных гепатитов, герпеса, атипичной пневмонии, ВИЧ-инфекции и т.д.)</w:t>
      </w:r>
    </w:p>
    <w:tbl>
      <w:tblPr>
        <w:tblStyle w:val="affff7"/>
        <w:tblW w:w="10710" w:type="dxa"/>
        <w:tblInd w:w="0" w:type="dxa"/>
        <w:tblLayout w:type="fixed"/>
        <w:tblLook w:val="0000" w:firstRow="0" w:lastRow="0" w:firstColumn="0" w:lastColumn="0" w:noHBand="0" w:noVBand="0"/>
      </w:tblPr>
      <w:tblGrid>
        <w:gridCol w:w="4590"/>
        <w:gridCol w:w="2235"/>
        <w:gridCol w:w="1695"/>
        <w:gridCol w:w="2190"/>
      </w:tblGrid>
      <w:tr w:rsidR="00F50A16">
        <w:tc>
          <w:tcPr>
            <w:tcW w:w="459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Объекты обеззараживания</w:t>
            </w:r>
          </w:p>
        </w:tc>
        <w:tc>
          <w:tcPr>
            <w:tcW w:w="2235" w:type="dxa"/>
            <w:tcBorders>
              <w:top w:val="single" w:sz="4" w:space="0" w:color="000000"/>
              <w:left w:val="single" w:sz="4" w:space="0" w:color="000000"/>
              <w:bottom w:val="single" w:sz="4" w:space="0" w:color="000000"/>
            </w:tcBorders>
          </w:tcPr>
          <w:p w:rsidR="00F50A16" w:rsidRDefault="003F6977">
            <w:pPr>
              <w:widowControl w:val="0"/>
              <w:tabs>
                <w:tab w:val="left" w:pos="-2410"/>
              </w:tabs>
              <w:ind w:left="-108" w:right="-108" w:firstLine="0"/>
              <w:jc w:val="center"/>
              <w:rPr>
                <w:sz w:val="20"/>
                <w:szCs w:val="20"/>
              </w:rPr>
            </w:pPr>
            <w:r>
              <w:rPr>
                <w:sz w:val="20"/>
                <w:szCs w:val="20"/>
              </w:rPr>
              <w:t xml:space="preserve">Концентрация </w:t>
            </w:r>
          </w:p>
          <w:p w:rsidR="00F50A16" w:rsidRDefault="003F6977">
            <w:pPr>
              <w:widowControl w:val="0"/>
              <w:tabs>
                <w:tab w:val="left" w:pos="-2410"/>
              </w:tabs>
              <w:ind w:left="-108" w:right="-108" w:firstLine="0"/>
              <w:jc w:val="center"/>
              <w:rPr>
                <w:sz w:val="20"/>
                <w:szCs w:val="20"/>
              </w:rPr>
            </w:pPr>
            <w:r>
              <w:rPr>
                <w:sz w:val="20"/>
                <w:szCs w:val="20"/>
              </w:rPr>
              <w:t>рабочего раствора</w:t>
            </w:r>
          </w:p>
          <w:p w:rsidR="00F50A16" w:rsidRDefault="003F6977">
            <w:pPr>
              <w:widowControl w:val="0"/>
              <w:tabs>
                <w:tab w:val="left" w:pos="-2410"/>
              </w:tabs>
              <w:ind w:left="-108" w:right="-108" w:firstLine="0"/>
              <w:jc w:val="center"/>
              <w:rPr>
                <w:sz w:val="20"/>
                <w:szCs w:val="20"/>
              </w:rPr>
            </w:pPr>
            <w:r>
              <w:rPr>
                <w:sz w:val="20"/>
                <w:szCs w:val="20"/>
              </w:rPr>
              <w:t>(по препарату),%</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Экспозиция, мин.</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 xml:space="preserve">Способ </w:t>
            </w:r>
          </w:p>
          <w:p w:rsidR="00F50A16" w:rsidRDefault="003F6977">
            <w:pPr>
              <w:widowControl w:val="0"/>
              <w:tabs>
                <w:tab w:val="left" w:pos="-2410"/>
              </w:tabs>
              <w:ind w:firstLine="0"/>
              <w:jc w:val="center"/>
              <w:rPr>
                <w:sz w:val="20"/>
                <w:szCs w:val="20"/>
              </w:rPr>
            </w:pPr>
            <w:r>
              <w:rPr>
                <w:sz w:val="20"/>
                <w:szCs w:val="20"/>
              </w:rPr>
              <w:t>обеззараживания</w:t>
            </w:r>
          </w:p>
        </w:tc>
      </w:tr>
      <w:tr w:rsidR="00F50A16">
        <w:trPr>
          <w:trHeight w:val="820"/>
        </w:trPr>
        <w:tc>
          <w:tcPr>
            <w:tcW w:w="459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Поверхности в помещениях, мебель, предметы обстановки, поверхности приборов, аппаратов</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орошение</w:t>
            </w:r>
          </w:p>
        </w:tc>
      </w:tr>
      <w:tr w:rsidR="00F50A16">
        <w:tc>
          <w:tcPr>
            <w:tcW w:w="459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Санитарный транспорт, транспорт для перевозки пищевых продуктов, другие транспортные средства при проведении профилактической дезинфекции</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орошение</w:t>
            </w:r>
          </w:p>
        </w:tc>
      </w:tr>
      <w:tr w:rsidR="00F50A16">
        <w:tc>
          <w:tcPr>
            <w:tcW w:w="459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ковровые покрытия, мягкая мебель</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 xml:space="preserve">Обработка </w:t>
            </w:r>
            <w:proofErr w:type="gramStart"/>
            <w:r>
              <w:rPr>
                <w:sz w:val="20"/>
                <w:szCs w:val="20"/>
              </w:rPr>
              <w:t>с</w:t>
            </w:r>
            <w:proofErr w:type="gramEnd"/>
            <w:r>
              <w:rPr>
                <w:sz w:val="20"/>
                <w:szCs w:val="20"/>
              </w:rPr>
              <w:t xml:space="preserve"> </w:t>
            </w:r>
          </w:p>
          <w:p w:rsidR="00F50A16" w:rsidRDefault="003F6977">
            <w:pPr>
              <w:widowControl w:val="0"/>
              <w:tabs>
                <w:tab w:val="left" w:pos="-2410"/>
                <w:tab w:val="left" w:pos="9639"/>
              </w:tabs>
              <w:ind w:firstLine="0"/>
              <w:jc w:val="center"/>
              <w:rPr>
                <w:sz w:val="20"/>
                <w:szCs w:val="20"/>
              </w:rPr>
            </w:pPr>
            <w:r>
              <w:rPr>
                <w:sz w:val="20"/>
                <w:szCs w:val="20"/>
              </w:rPr>
              <w:t>помощью щетки</w:t>
            </w:r>
          </w:p>
        </w:tc>
      </w:tr>
      <w:tr w:rsidR="00F50A16">
        <w:tc>
          <w:tcPr>
            <w:tcW w:w="459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Санитарно-техническое оборудование</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орошение</w:t>
            </w:r>
          </w:p>
        </w:tc>
      </w:tr>
      <w:tr w:rsidR="00F50A16">
        <w:tc>
          <w:tcPr>
            <w:tcW w:w="4590" w:type="dxa"/>
            <w:tcBorders>
              <w:top w:val="single" w:sz="4" w:space="0" w:color="000000"/>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r>
              <w:rPr>
                <w:sz w:val="20"/>
                <w:szCs w:val="20"/>
              </w:rPr>
              <w:t>Предметы ухода за больными из металлов, стекла, резины, пластмасс, клеенки</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 xml:space="preserve">Погружение или  </w:t>
            </w:r>
          </w:p>
          <w:p w:rsidR="00F50A16" w:rsidRDefault="003F6977">
            <w:pPr>
              <w:widowControl w:val="0"/>
              <w:tabs>
                <w:tab w:val="left" w:pos="-2410"/>
                <w:tab w:val="left" w:pos="9639"/>
              </w:tabs>
              <w:ind w:firstLine="0"/>
              <w:jc w:val="center"/>
              <w:rPr>
                <w:sz w:val="20"/>
                <w:szCs w:val="20"/>
              </w:rPr>
            </w:pPr>
            <w:proofErr w:type="spellStart"/>
            <w:r>
              <w:rPr>
                <w:sz w:val="20"/>
                <w:szCs w:val="20"/>
              </w:rPr>
              <w:t>протирання</w:t>
            </w:r>
            <w:proofErr w:type="spellEnd"/>
          </w:p>
        </w:tc>
      </w:tr>
      <w:tr w:rsidR="00F50A16">
        <w:tc>
          <w:tcPr>
            <w:tcW w:w="459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 xml:space="preserve">Посуда без остатков пищи, в </w:t>
            </w:r>
            <w:proofErr w:type="spellStart"/>
            <w:r>
              <w:rPr>
                <w:sz w:val="20"/>
                <w:szCs w:val="20"/>
              </w:rPr>
              <w:t>т.ч</w:t>
            </w:r>
            <w:proofErr w:type="spellEnd"/>
            <w:r>
              <w:rPr>
                <w:sz w:val="20"/>
                <w:szCs w:val="20"/>
              </w:rPr>
              <w:t>. одноразового использования</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c>
          <w:tcPr>
            <w:tcW w:w="459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 xml:space="preserve">Посуда с остатками пищи, в </w:t>
            </w:r>
            <w:proofErr w:type="spellStart"/>
            <w:r>
              <w:rPr>
                <w:sz w:val="20"/>
                <w:szCs w:val="20"/>
              </w:rPr>
              <w:t>т.ч</w:t>
            </w:r>
            <w:proofErr w:type="spellEnd"/>
            <w:r>
              <w:rPr>
                <w:sz w:val="20"/>
                <w:szCs w:val="20"/>
              </w:rPr>
              <w:t>. одноразового использования</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rPr>
          <w:trHeight w:val="500"/>
        </w:trPr>
        <w:tc>
          <w:tcPr>
            <w:tcW w:w="459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Посуда лабораторная; предметы для мытья посуды</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w:t>
            </w:r>
          </w:p>
        </w:tc>
      </w:tr>
      <w:tr w:rsidR="00F50A16">
        <w:trPr>
          <w:trHeight w:val="580"/>
        </w:trPr>
        <w:tc>
          <w:tcPr>
            <w:tcW w:w="459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Белье, не загрязненное органическими выделениями</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Замачивание</w:t>
            </w:r>
          </w:p>
        </w:tc>
      </w:tr>
      <w:tr w:rsidR="00F50A16">
        <w:tc>
          <w:tcPr>
            <w:tcW w:w="4590"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r>
              <w:rPr>
                <w:sz w:val="20"/>
                <w:szCs w:val="20"/>
              </w:rPr>
              <w:t>Бельё, загрязненное органическими выделениями; тележки для перевозки белья, мешки для белья, стеллажи для хранения белья</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0,6</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замачивание</w:t>
            </w:r>
          </w:p>
        </w:tc>
      </w:tr>
      <w:tr w:rsidR="00F50A16">
        <w:trPr>
          <w:trHeight w:val="660"/>
        </w:trPr>
        <w:tc>
          <w:tcPr>
            <w:tcW w:w="459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Игрушки из разных материалов, средства личной гигиены, спортивный инвентарь</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right="-108" w:firstLine="0"/>
              <w:jc w:val="left"/>
              <w:rPr>
                <w:sz w:val="20"/>
                <w:szCs w:val="20"/>
              </w:rPr>
            </w:pPr>
            <w:r>
              <w:rPr>
                <w:sz w:val="20"/>
                <w:szCs w:val="20"/>
              </w:rPr>
              <w:t>Погружение</w:t>
            </w:r>
            <w:proofErr w:type="gramStart"/>
            <w:r>
              <w:rPr>
                <w:sz w:val="20"/>
                <w:szCs w:val="20"/>
              </w:rPr>
              <w:t xml:space="preserve"> ,</w:t>
            </w:r>
            <w:proofErr w:type="gramEnd"/>
            <w:r>
              <w:rPr>
                <w:sz w:val="20"/>
                <w:szCs w:val="20"/>
              </w:rPr>
              <w:t xml:space="preserve"> протирания, орошения (большие)</w:t>
            </w:r>
          </w:p>
        </w:tc>
      </w:tr>
      <w:tr w:rsidR="00F50A16">
        <w:tc>
          <w:tcPr>
            <w:tcW w:w="4590" w:type="dxa"/>
            <w:tcBorders>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Уборочный инвентарь, ветошь, губки, салфетки</w:t>
            </w:r>
          </w:p>
        </w:tc>
        <w:tc>
          <w:tcPr>
            <w:tcW w:w="223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0,6</w:t>
            </w:r>
          </w:p>
        </w:tc>
        <w:tc>
          <w:tcPr>
            <w:tcW w:w="169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190"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Погружение, протирание, замачивание</w:t>
            </w:r>
          </w:p>
        </w:tc>
      </w:tr>
      <w:tr w:rsidR="00F50A16">
        <w:tc>
          <w:tcPr>
            <w:tcW w:w="4590" w:type="dxa"/>
            <w:tcBorders>
              <w:left w:val="single" w:sz="4" w:space="0" w:color="000000"/>
              <w:bottom w:val="single" w:sz="4" w:space="0" w:color="000000"/>
            </w:tcBorders>
            <w:vAlign w:val="center"/>
          </w:tcPr>
          <w:p w:rsidR="00F50A16" w:rsidRDefault="003F6977">
            <w:pPr>
              <w:widowControl w:val="0"/>
              <w:tabs>
                <w:tab w:val="left" w:pos="-2410"/>
                <w:tab w:val="left" w:pos="9639"/>
              </w:tabs>
              <w:ind w:right="-108" w:firstLine="0"/>
              <w:jc w:val="left"/>
              <w:rPr>
                <w:sz w:val="20"/>
                <w:szCs w:val="20"/>
              </w:rPr>
            </w:pPr>
            <w:proofErr w:type="gramStart"/>
            <w:r>
              <w:rPr>
                <w:sz w:val="20"/>
                <w:szCs w:val="20"/>
              </w:rPr>
              <w:t>кувезе</w:t>
            </w:r>
            <w:proofErr w:type="gramEnd"/>
            <w:r>
              <w:rPr>
                <w:sz w:val="20"/>
                <w:szCs w:val="20"/>
              </w:rPr>
              <w:t xml:space="preserve"> (неонатальные инкубаторы), барокамеры, приспособления к ним</w:t>
            </w:r>
          </w:p>
        </w:tc>
        <w:tc>
          <w:tcPr>
            <w:tcW w:w="223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69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190"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погружения</w:t>
            </w:r>
          </w:p>
        </w:tc>
      </w:tr>
      <w:tr w:rsidR="00F50A16">
        <w:tc>
          <w:tcPr>
            <w:tcW w:w="4590" w:type="dxa"/>
            <w:tcBorders>
              <w:left w:val="single" w:sz="4" w:space="0" w:color="000000"/>
              <w:bottom w:val="single" w:sz="4" w:space="0" w:color="000000"/>
            </w:tcBorders>
            <w:vAlign w:val="center"/>
          </w:tcPr>
          <w:p w:rsidR="00F50A16" w:rsidRDefault="003F6977">
            <w:pPr>
              <w:widowControl w:val="0"/>
              <w:tabs>
                <w:tab w:val="left" w:pos="-2410"/>
                <w:tab w:val="left" w:pos="9639"/>
              </w:tabs>
              <w:ind w:right="-108" w:firstLine="0"/>
              <w:jc w:val="left"/>
              <w:rPr>
                <w:sz w:val="20"/>
                <w:szCs w:val="20"/>
              </w:rPr>
            </w:pPr>
            <w:r>
              <w:rPr>
                <w:sz w:val="20"/>
                <w:szCs w:val="20"/>
              </w:rPr>
              <w:t>наркозно-дыхательной, анестезиологическое оборудование и аппараты для искусственной вентиляции легких</w:t>
            </w:r>
          </w:p>
        </w:tc>
        <w:tc>
          <w:tcPr>
            <w:tcW w:w="223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69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190"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Протирание,</w:t>
            </w:r>
          </w:p>
          <w:p w:rsidR="00F50A16" w:rsidRDefault="003F6977">
            <w:pPr>
              <w:widowControl w:val="0"/>
              <w:tabs>
                <w:tab w:val="left" w:pos="-2410"/>
                <w:tab w:val="left" w:pos="9639"/>
              </w:tabs>
              <w:ind w:firstLine="0"/>
              <w:jc w:val="center"/>
              <w:rPr>
                <w:sz w:val="20"/>
                <w:szCs w:val="20"/>
              </w:rPr>
            </w:pPr>
            <w:r>
              <w:rPr>
                <w:sz w:val="20"/>
                <w:szCs w:val="20"/>
              </w:rPr>
              <w:t>погружения</w:t>
            </w:r>
          </w:p>
        </w:tc>
      </w:tr>
      <w:tr w:rsidR="00F50A16">
        <w:tc>
          <w:tcPr>
            <w:tcW w:w="4590" w:type="dxa"/>
            <w:tcBorders>
              <w:left w:val="single" w:sz="4" w:space="0" w:color="000000"/>
              <w:bottom w:val="single" w:sz="4" w:space="0" w:color="000000"/>
            </w:tcBorders>
          </w:tcPr>
          <w:p w:rsidR="00F50A16" w:rsidRDefault="003F6977">
            <w:pPr>
              <w:widowControl w:val="0"/>
              <w:tabs>
                <w:tab w:val="left" w:pos="-2410"/>
                <w:tab w:val="left" w:pos="9639"/>
              </w:tabs>
              <w:ind w:firstLine="0"/>
              <w:jc w:val="left"/>
              <w:rPr>
                <w:sz w:val="20"/>
                <w:szCs w:val="20"/>
              </w:rPr>
            </w:pPr>
            <w:proofErr w:type="spellStart"/>
            <w:r>
              <w:rPr>
                <w:sz w:val="20"/>
                <w:szCs w:val="20"/>
              </w:rPr>
              <w:t>Дезбарьер</w:t>
            </w:r>
            <w:proofErr w:type="spellEnd"/>
            <w:r>
              <w:rPr>
                <w:sz w:val="20"/>
                <w:szCs w:val="20"/>
              </w:rPr>
              <w:t xml:space="preserve"> и </w:t>
            </w:r>
            <w:proofErr w:type="spellStart"/>
            <w:r>
              <w:rPr>
                <w:sz w:val="20"/>
                <w:szCs w:val="20"/>
              </w:rPr>
              <w:t>дезковрик</w:t>
            </w:r>
            <w:proofErr w:type="spellEnd"/>
          </w:p>
        </w:tc>
        <w:tc>
          <w:tcPr>
            <w:tcW w:w="223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0,05</w:t>
            </w:r>
          </w:p>
        </w:tc>
        <w:tc>
          <w:tcPr>
            <w:tcW w:w="169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tc>
        <w:tc>
          <w:tcPr>
            <w:tcW w:w="2190"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Заполнение</w:t>
            </w:r>
          </w:p>
        </w:tc>
      </w:tr>
    </w:tbl>
    <w:p w:rsidR="00F50A16" w:rsidRDefault="00F50A16">
      <w:pPr>
        <w:widowControl w:val="0"/>
        <w:tabs>
          <w:tab w:val="left" w:pos="-2410"/>
        </w:tabs>
        <w:ind w:firstLine="0"/>
        <w:jc w:val="left"/>
        <w:rPr>
          <w:b/>
          <w:sz w:val="22"/>
          <w:szCs w:val="22"/>
        </w:rPr>
      </w:pPr>
    </w:p>
    <w:p w:rsidR="00F50A16" w:rsidRDefault="003F6977">
      <w:pPr>
        <w:widowControl w:val="0"/>
        <w:tabs>
          <w:tab w:val="left" w:pos="-2410"/>
        </w:tabs>
        <w:ind w:firstLine="0"/>
        <w:jc w:val="left"/>
        <w:rPr>
          <w:sz w:val="26"/>
          <w:szCs w:val="26"/>
        </w:rPr>
      </w:pPr>
      <w:r>
        <w:rPr>
          <w:b/>
          <w:sz w:val="26"/>
          <w:szCs w:val="26"/>
        </w:rPr>
        <w:t>Таблиц 5.</w:t>
      </w:r>
      <w:r>
        <w:rPr>
          <w:sz w:val="26"/>
          <w:szCs w:val="26"/>
        </w:rPr>
        <w:t xml:space="preserve"> Режимы дезинфекции объектов растворами средства «</w:t>
      </w:r>
      <w:proofErr w:type="spellStart"/>
      <w:r>
        <w:rPr>
          <w:sz w:val="26"/>
          <w:szCs w:val="26"/>
          <w:lang w:val="en-US"/>
        </w:rPr>
        <w:t>Profides</w:t>
      </w:r>
      <w:proofErr w:type="spellEnd"/>
      <w:r>
        <w:rPr>
          <w:sz w:val="26"/>
          <w:szCs w:val="26"/>
        </w:rPr>
        <w:t>» при грибковых инфекциях</w:t>
      </w:r>
    </w:p>
    <w:tbl>
      <w:tblPr>
        <w:tblStyle w:val="affff8"/>
        <w:tblW w:w="10665" w:type="dxa"/>
        <w:tblInd w:w="0" w:type="dxa"/>
        <w:tblLayout w:type="fixed"/>
        <w:tblLook w:val="0000" w:firstRow="0" w:lastRow="0" w:firstColumn="0" w:lastColumn="0" w:noHBand="0" w:noVBand="0"/>
      </w:tblPr>
      <w:tblGrid>
        <w:gridCol w:w="3375"/>
        <w:gridCol w:w="2235"/>
        <w:gridCol w:w="1380"/>
        <w:gridCol w:w="1470"/>
        <w:gridCol w:w="2205"/>
      </w:tblGrid>
      <w:tr w:rsidR="00F50A16">
        <w:trPr>
          <w:trHeight w:val="300"/>
        </w:trPr>
        <w:tc>
          <w:tcPr>
            <w:tcW w:w="3375" w:type="dxa"/>
            <w:vMerge w:val="restart"/>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Объекты</w:t>
            </w:r>
          </w:p>
          <w:p w:rsidR="00F50A16" w:rsidRDefault="003F6977">
            <w:pPr>
              <w:widowControl w:val="0"/>
              <w:ind w:firstLine="0"/>
              <w:jc w:val="center"/>
              <w:rPr>
                <w:sz w:val="20"/>
                <w:szCs w:val="20"/>
              </w:rPr>
            </w:pPr>
            <w:r>
              <w:rPr>
                <w:sz w:val="20"/>
                <w:szCs w:val="20"/>
              </w:rPr>
              <w:t>обеззараживания</w:t>
            </w:r>
          </w:p>
        </w:tc>
        <w:tc>
          <w:tcPr>
            <w:tcW w:w="2235" w:type="dxa"/>
            <w:vMerge w:val="restart"/>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left="-167" w:right="-83" w:firstLine="0"/>
              <w:jc w:val="center"/>
              <w:rPr>
                <w:sz w:val="20"/>
                <w:szCs w:val="20"/>
              </w:rPr>
            </w:pPr>
            <w:r>
              <w:rPr>
                <w:sz w:val="20"/>
                <w:szCs w:val="20"/>
              </w:rPr>
              <w:t xml:space="preserve">Концентрация </w:t>
            </w:r>
          </w:p>
          <w:p w:rsidR="00F50A16" w:rsidRDefault="003F6977">
            <w:pPr>
              <w:widowControl w:val="0"/>
              <w:tabs>
                <w:tab w:val="left" w:pos="-2410"/>
              </w:tabs>
              <w:ind w:left="-167" w:right="-83" w:firstLine="0"/>
              <w:jc w:val="center"/>
              <w:rPr>
                <w:sz w:val="20"/>
                <w:szCs w:val="20"/>
              </w:rPr>
            </w:pPr>
            <w:r>
              <w:rPr>
                <w:sz w:val="20"/>
                <w:szCs w:val="20"/>
              </w:rPr>
              <w:t>рабочего раствора</w:t>
            </w:r>
          </w:p>
          <w:p w:rsidR="00F50A16" w:rsidRDefault="003F6977">
            <w:pPr>
              <w:widowControl w:val="0"/>
              <w:ind w:left="-167" w:right="-83" w:firstLine="0"/>
              <w:jc w:val="center"/>
              <w:rPr>
                <w:sz w:val="20"/>
                <w:szCs w:val="20"/>
              </w:rPr>
            </w:pPr>
            <w:r>
              <w:rPr>
                <w:sz w:val="20"/>
                <w:szCs w:val="20"/>
              </w:rPr>
              <w:t>(по препарату),%</w:t>
            </w:r>
          </w:p>
        </w:tc>
        <w:tc>
          <w:tcPr>
            <w:tcW w:w="2850"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Экспозиция, мин.</w:t>
            </w:r>
          </w:p>
        </w:tc>
        <w:tc>
          <w:tcPr>
            <w:tcW w:w="2205" w:type="dxa"/>
            <w:vMerge w:val="restart"/>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Способ</w:t>
            </w:r>
          </w:p>
          <w:p w:rsidR="00F50A16" w:rsidRDefault="003F6977">
            <w:pPr>
              <w:widowControl w:val="0"/>
              <w:ind w:firstLine="0"/>
              <w:jc w:val="center"/>
              <w:rPr>
                <w:sz w:val="20"/>
                <w:szCs w:val="20"/>
              </w:rPr>
            </w:pPr>
            <w:r>
              <w:rPr>
                <w:sz w:val="20"/>
                <w:szCs w:val="20"/>
              </w:rPr>
              <w:t>обеззараживания</w:t>
            </w:r>
          </w:p>
        </w:tc>
      </w:tr>
      <w:tr w:rsidR="00F50A16">
        <w:trPr>
          <w:trHeight w:val="500"/>
        </w:trPr>
        <w:tc>
          <w:tcPr>
            <w:tcW w:w="337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23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кандидозы</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proofErr w:type="spellStart"/>
            <w:r>
              <w:rPr>
                <w:sz w:val="20"/>
                <w:szCs w:val="20"/>
              </w:rPr>
              <w:t>дерматофитии</w:t>
            </w:r>
            <w:proofErr w:type="spellEnd"/>
          </w:p>
        </w:tc>
        <w:tc>
          <w:tcPr>
            <w:tcW w:w="2205"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Поверхности в помещениях (пол, стены, жесткая мебель)</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0,1</w:t>
            </w:r>
          </w:p>
          <w:p w:rsidR="00F50A16" w:rsidRDefault="003F6977">
            <w:pPr>
              <w:widowControl w:val="0"/>
              <w:tabs>
                <w:tab w:val="left" w:pos="-2410"/>
              </w:tabs>
              <w:ind w:firstLine="0"/>
              <w:jc w:val="center"/>
              <w:rPr>
                <w:sz w:val="20"/>
                <w:szCs w:val="20"/>
              </w:rPr>
            </w:pPr>
            <w:r>
              <w:rPr>
                <w:sz w:val="20"/>
                <w:szCs w:val="20"/>
              </w:rPr>
              <w:t>0,25</w:t>
            </w:r>
          </w:p>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lastRenderedPageBreak/>
              <w:t>1,0</w:t>
            </w:r>
          </w:p>
          <w:p w:rsidR="00F50A16" w:rsidRDefault="003F6977">
            <w:pPr>
              <w:widowControl w:val="0"/>
              <w:tabs>
                <w:tab w:val="left" w:pos="-2410"/>
              </w:tabs>
              <w:ind w:firstLine="0"/>
              <w:jc w:val="center"/>
              <w:rPr>
                <w:sz w:val="20"/>
                <w:szCs w:val="20"/>
              </w:rPr>
            </w:pPr>
            <w:r>
              <w:rPr>
                <w:sz w:val="20"/>
                <w:szCs w:val="20"/>
              </w:rPr>
              <w:t>1,5</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lastRenderedPageBreak/>
              <w:t>30</w:t>
            </w:r>
          </w:p>
          <w:p w:rsidR="00F50A16" w:rsidRDefault="003F6977">
            <w:pPr>
              <w:widowControl w:val="0"/>
              <w:tabs>
                <w:tab w:val="left" w:pos="-2410"/>
              </w:tabs>
              <w:ind w:firstLine="0"/>
              <w:jc w:val="center"/>
              <w:rPr>
                <w:sz w:val="20"/>
                <w:szCs w:val="20"/>
              </w:rPr>
            </w:pPr>
            <w:r>
              <w:rPr>
                <w:sz w:val="20"/>
                <w:szCs w:val="20"/>
              </w:rPr>
              <w:t>15</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lastRenderedPageBreak/>
              <w:t>5</w:t>
            </w:r>
          </w:p>
          <w:p w:rsidR="00F50A16" w:rsidRDefault="003F6977">
            <w:pPr>
              <w:widowControl w:val="0"/>
              <w:tabs>
                <w:tab w:val="left" w:pos="-2410"/>
              </w:tabs>
              <w:ind w:firstLine="0"/>
              <w:jc w:val="center"/>
              <w:rPr>
                <w:sz w:val="20"/>
                <w:szCs w:val="20"/>
              </w:rPr>
            </w:pPr>
            <w:r>
              <w:rPr>
                <w:sz w:val="20"/>
                <w:szCs w:val="20"/>
              </w:rPr>
              <w:t>-</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lastRenderedPageBreak/>
              <w:t>-</w:t>
            </w:r>
          </w:p>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lastRenderedPageBreak/>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lastRenderedPageBreak/>
              <w:t>Протирание или орошение</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lastRenderedPageBreak/>
              <w:t>Поверхности мягкие, в том</w:t>
            </w:r>
            <w:proofErr w:type="gramStart"/>
            <w:r>
              <w:rPr>
                <w:sz w:val="20"/>
                <w:szCs w:val="20"/>
              </w:rPr>
              <w:t xml:space="preserve"> .</w:t>
            </w:r>
            <w:proofErr w:type="gramEnd"/>
            <w:r>
              <w:rPr>
                <w:sz w:val="20"/>
                <w:szCs w:val="20"/>
              </w:rPr>
              <w:t>ч. ковровые и прочие напольные покрытия, обивочные ткани, мягкая мебель</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0,3</w:t>
            </w:r>
          </w:p>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1,5</w:t>
            </w:r>
          </w:p>
          <w:p w:rsidR="00F50A16" w:rsidRDefault="003F6977">
            <w:pPr>
              <w:widowControl w:val="0"/>
              <w:tabs>
                <w:tab w:val="left" w:pos="-2410"/>
              </w:tabs>
              <w:ind w:firstLine="0"/>
              <w:jc w:val="center"/>
              <w:rPr>
                <w:sz w:val="20"/>
                <w:szCs w:val="20"/>
              </w:rPr>
            </w:pPr>
            <w:r>
              <w:rPr>
                <w:sz w:val="20"/>
                <w:szCs w:val="20"/>
              </w:rPr>
              <w:t>2,0</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30</w:t>
            </w:r>
          </w:p>
          <w:p w:rsidR="00F50A16" w:rsidRDefault="003F6977">
            <w:pPr>
              <w:widowControl w:val="0"/>
              <w:tabs>
                <w:tab w:val="left" w:pos="-2410"/>
              </w:tabs>
              <w:ind w:firstLine="0"/>
              <w:jc w:val="center"/>
              <w:rPr>
                <w:sz w:val="20"/>
                <w:szCs w:val="20"/>
              </w:rPr>
            </w:pPr>
            <w:r>
              <w:rPr>
                <w:sz w:val="20"/>
                <w:szCs w:val="20"/>
              </w:rPr>
              <w:t>15</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5</w:t>
            </w:r>
          </w:p>
          <w:p w:rsidR="00F50A16" w:rsidRDefault="003F6977">
            <w:pPr>
              <w:widowControl w:val="0"/>
              <w:tabs>
                <w:tab w:val="left" w:pos="-2410"/>
              </w:tabs>
              <w:ind w:firstLine="0"/>
              <w:jc w:val="center"/>
              <w:rPr>
                <w:sz w:val="20"/>
                <w:szCs w:val="20"/>
              </w:rPr>
            </w:pPr>
            <w:r>
              <w:rPr>
                <w:sz w:val="20"/>
                <w:szCs w:val="20"/>
              </w:rPr>
              <w:t>-</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Протирание, обработка с помощью щетки</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 xml:space="preserve">Посуда без остатков пищи, в </w:t>
            </w:r>
            <w:proofErr w:type="spellStart"/>
            <w:r>
              <w:rPr>
                <w:sz w:val="20"/>
                <w:szCs w:val="20"/>
              </w:rPr>
              <w:t>т.ч</w:t>
            </w:r>
            <w:proofErr w:type="spellEnd"/>
            <w:r>
              <w:rPr>
                <w:sz w:val="20"/>
                <w:szCs w:val="20"/>
              </w:rPr>
              <w:t>. одноразового использования</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0,3</w:t>
            </w:r>
          </w:p>
          <w:p w:rsidR="00F50A16" w:rsidRDefault="003F6977">
            <w:pPr>
              <w:widowControl w:val="0"/>
              <w:ind w:firstLine="0"/>
              <w:jc w:val="center"/>
              <w:rPr>
                <w:sz w:val="20"/>
                <w:szCs w:val="20"/>
              </w:rPr>
            </w:pPr>
            <w:r>
              <w:rPr>
                <w:sz w:val="20"/>
                <w:szCs w:val="20"/>
              </w:rPr>
              <w:t>0,8</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 w:val="left" w:pos="9639"/>
              </w:tabs>
              <w:ind w:firstLine="0"/>
              <w:jc w:val="left"/>
              <w:rPr>
                <w:sz w:val="20"/>
                <w:szCs w:val="20"/>
              </w:rPr>
            </w:pPr>
            <w:r>
              <w:rPr>
                <w:sz w:val="20"/>
                <w:szCs w:val="20"/>
              </w:rPr>
              <w:t xml:space="preserve">Посуда с остатками пищи, в </w:t>
            </w:r>
            <w:proofErr w:type="spellStart"/>
            <w:r>
              <w:rPr>
                <w:sz w:val="20"/>
                <w:szCs w:val="20"/>
              </w:rPr>
              <w:t>т.ч</w:t>
            </w:r>
            <w:proofErr w:type="spellEnd"/>
            <w:r>
              <w:rPr>
                <w:sz w:val="20"/>
                <w:szCs w:val="20"/>
              </w:rPr>
              <w:t>. одноразового использования</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0,8</w:t>
            </w:r>
          </w:p>
          <w:p w:rsidR="00F50A16" w:rsidRDefault="003F6977">
            <w:pPr>
              <w:widowControl w:val="0"/>
              <w:ind w:firstLine="0"/>
              <w:jc w:val="center"/>
              <w:rPr>
                <w:sz w:val="20"/>
                <w:szCs w:val="20"/>
              </w:rPr>
            </w:pPr>
            <w:r>
              <w:rPr>
                <w:sz w:val="20"/>
                <w:szCs w:val="20"/>
              </w:rPr>
              <w:t>1,5</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Посуда аптечный, лабораторный; предметы для мытья посуды</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0,8</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20</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Предметы ухода за больными</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0,25</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1, 0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2,0</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 или протирание</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Игрушки из разных материалов, средства личной гигиены, спортивный инвентарь</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0,1</w:t>
            </w:r>
          </w:p>
          <w:p w:rsidR="00F50A16" w:rsidRDefault="003F6977">
            <w:pPr>
              <w:widowControl w:val="0"/>
              <w:tabs>
                <w:tab w:val="left" w:pos="-2410"/>
              </w:tabs>
              <w:ind w:firstLine="0"/>
              <w:jc w:val="center"/>
              <w:rPr>
                <w:sz w:val="20"/>
                <w:szCs w:val="20"/>
              </w:rPr>
            </w:pPr>
            <w:r>
              <w:rPr>
                <w:sz w:val="20"/>
                <w:szCs w:val="20"/>
              </w:rPr>
              <w:t>0,25</w:t>
            </w:r>
          </w:p>
          <w:p w:rsidR="00F50A16" w:rsidRDefault="003F6977">
            <w:pPr>
              <w:widowControl w:val="0"/>
              <w:tabs>
                <w:tab w:val="left" w:pos="-2410"/>
              </w:tabs>
              <w:ind w:firstLine="0"/>
              <w:jc w:val="center"/>
              <w:rPr>
                <w:sz w:val="20"/>
                <w:szCs w:val="20"/>
              </w:rPr>
            </w:pPr>
            <w:r>
              <w:rPr>
                <w:sz w:val="20"/>
                <w:szCs w:val="20"/>
              </w:rPr>
              <w:t>0,5</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30</w:t>
            </w:r>
          </w:p>
          <w:p w:rsidR="00F50A16" w:rsidRDefault="003F6977">
            <w:pPr>
              <w:widowControl w:val="0"/>
              <w:tabs>
                <w:tab w:val="left" w:pos="-2410"/>
              </w:tabs>
              <w:ind w:firstLine="0"/>
              <w:jc w:val="center"/>
              <w:rPr>
                <w:sz w:val="20"/>
                <w:szCs w:val="20"/>
              </w:rPr>
            </w:pPr>
            <w:r>
              <w:rPr>
                <w:sz w:val="20"/>
                <w:szCs w:val="20"/>
              </w:rPr>
              <w:t>15</w:t>
            </w:r>
          </w:p>
          <w:p w:rsidR="00F50A16" w:rsidRDefault="003F6977">
            <w:pPr>
              <w:widowControl w:val="0"/>
              <w:tabs>
                <w:tab w:val="left" w:pos="-2410"/>
              </w:tabs>
              <w:ind w:firstLine="0"/>
              <w:jc w:val="center"/>
              <w:rPr>
                <w:sz w:val="20"/>
                <w:szCs w:val="20"/>
              </w:rPr>
            </w:pPr>
            <w:r>
              <w:rPr>
                <w:sz w:val="20"/>
                <w:szCs w:val="20"/>
              </w:rPr>
              <w:t>-</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 протирания, орошения (большие)</w:t>
            </w:r>
          </w:p>
        </w:tc>
      </w:tr>
      <w:tr w:rsidR="00F50A16">
        <w:trPr>
          <w:trHeight w:val="780"/>
        </w:trPr>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Белье, не загрязненное органическими выделениями</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0,4</w:t>
            </w:r>
          </w:p>
          <w:p w:rsidR="00F50A16" w:rsidRDefault="003F6977">
            <w:pPr>
              <w:widowControl w:val="0"/>
              <w:ind w:firstLine="0"/>
              <w:jc w:val="center"/>
              <w:rPr>
                <w:sz w:val="20"/>
                <w:szCs w:val="20"/>
              </w:rPr>
            </w:pPr>
            <w:r>
              <w:rPr>
                <w:sz w:val="20"/>
                <w:szCs w:val="20"/>
              </w:rPr>
              <w:t>0,3</w:t>
            </w:r>
          </w:p>
          <w:p w:rsidR="00F50A16" w:rsidRDefault="003F6977">
            <w:pPr>
              <w:widowControl w:val="0"/>
              <w:ind w:firstLine="0"/>
              <w:jc w:val="center"/>
              <w:rPr>
                <w:sz w:val="20"/>
                <w:szCs w:val="20"/>
              </w:rPr>
            </w:pPr>
            <w:r>
              <w:rPr>
                <w:sz w:val="20"/>
                <w:szCs w:val="20"/>
              </w:rPr>
              <w:t>0,5</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20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Замачивание</w:t>
            </w:r>
          </w:p>
        </w:tc>
      </w:tr>
      <w:tr w:rsidR="00F50A16">
        <w:trPr>
          <w:trHeight w:val="780"/>
        </w:trPr>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Бельё, загрязненное органическими выделениями</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0,25</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Замачивание</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Санитарно-техническое</w:t>
            </w:r>
          </w:p>
          <w:p w:rsidR="00F50A16" w:rsidRDefault="003F6977">
            <w:pPr>
              <w:widowControl w:val="0"/>
              <w:ind w:firstLine="0"/>
              <w:jc w:val="left"/>
              <w:rPr>
                <w:sz w:val="20"/>
                <w:szCs w:val="20"/>
              </w:rPr>
            </w:pPr>
            <w:r>
              <w:rPr>
                <w:sz w:val="20"/>
                <w:szCs w:val="20"/>
              </w:rPr>
              <w:t>оборудование</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1,8</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p w:rsidR="00F50A16" w:rsidRDefault="003F6977">
            <w:pPr>
              <w:widowControl w:val="0"/>
              <w:ind w:firstLine="0"/>
              <w:jc w:val="center"/>
              <w:rPr>
                <w:sz w:val="20"/>
                <w:szCs w:val="20"/>
              </w:rPr>
            </w:pPr>
            <w:r>
              <w:rPr>
                <w:sz w:val="20"/>
                <w:szCs w:val="20"/>
              </w:rPr>
              <w:t>-</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Протирание,</w:t>
            </w:r>
          </w:p>
          <w:p w:rsidR="00F50A16" w:rsidRDefault="003F6977">
            <w:pPr>
              <w:widowControl w:val="0"/>
              <w:ind w:firstLine="0"/>
              <w:jc w:val="center"/>
              <w:rPr>
                <w:sz w:val="20"/>
                <w:szCs w:val="20"/>
              </w:rPr>
            </w:pPr>
            <w:r>
              <w:rPr>
                <w:sz w:val="20"/>
                <w:szCs w:val="20"/>
              </w:rPr>
              <w:t>орошение</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right="-108" w:firstLine="0"/>
              <w:jc w:val="left"/>
              <w:rPr>
                <w:sz w:val="20"/>
                <w:szCs w:val="20"/>
              </w:rPr>
            </w:pPr>
            <w:proofErr w:type="gramStart"/>
            <w:r>
              <w:rPr>
                <w:sz w:val="20"/>
                <w:szCs w:val="20"/>
              </w:rPr>
              <w:t>кувезе</w:t>
            </w:r>
            <w:proofErr w:type="gramEnd"/>
            <w:r>
              <w:rPr>
                <w:sz w:val="20"/>
                <w:szCs w:val="20"/>
              </w:rPr>
              <w:t xml:space="preserve">; барокамеры; </w:t>
            </w:r>
            <w:proofErr w:type="spellStart"/>
            <w:r>
              <w:rPr>
                <w:sz w:val="20"/>
                <w:szCs w:val="20"/>
              </w:rPr>
              <w:t>Прист-вания</w:t>
            </w:r>
            <w:proofErr w:type="spellEnd"/>
            <w:r>
              <w:rPr>
                <w:sz w:val="20"/>
                <w:szCs w:val="20"/>
              </w:rPr>
              <w:t xml:space="preserve"> к ним и к наркозно-дыхательной аппаратуры, анестезиологического оборудования</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0,3</w:t>
            </w:r>
          </w:p>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1,5</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30</w:t>
            </w:r>
          </w:p>
          <w:p w:rsidR="00F50A16" w:rsidRDefault="003F6977">
            <w:pPr>
              <w:widowControl w:val="0"/>
              <w:tabs>
                <w:tab w:val="left" w:pos="-2410"/>
              </w:tabs>
              <w:ind w:firstLine="0"/>
              <w:jc w:val="center"/>
              <w:rPr>
                <w:sz w:val="20"/>
                <w:szCs w:val="20"/>
              </w:rPr>
            </w:pPr>
            <w:r>
              <w:rPr>
                <w:sz w:val="20"/>
                <w:szCs w:val="20"/>
              </w:rPr>
              <w:t>15</w:t>
            </w:r>
          </w:p>
          <w:p w:rsidR="00F50A16" w:rsidRDefault="003F6977">
            <w:pPr>
              <w:widowControl w:val="0"/>
              <w:tabs>
                <w:tab w:val="left" w:pos="-2410"/>
              </w:tabs>
              <w:ind w:firstLine="0"/>
              <w:jc w:val="center"/>
              <w:rPr>
                <w:sz w:val="20"/>
                <w:szCs w:val="20"/>
              </w:rPr>
            </w:pPr>
            <w:r>
              <w:rPr>
                <w:sz w:val="20"/>
                <w:szCs w:val="20"/>
              </w:rPr>
              <w:t>5</w:t>
            </w:r>
          </w:p>
          <w:p w:rsidR="00F50A16" w:rsidRDefault="003F6977">
            <w:pPr>
              <w:widowControl w:val="0"/>
              <w:tabs>
                <w:tab w:val="left" w:pos="-2410"/>
              </w:tabs>
              <w:ind w:firstLine="0"/>
              <w:jc w:val="center"/>
              <w:rPr>
                <w:sz w:val="20"/>
                <w:szCs w:val="20"/>
              </w:rPr>
            </w:pPr>
            <w:r>
              <w:rPr>
                <w:sz w:val="20"/>
                <w:szCs w:val="20"/>
              </w:rPr>
              <w:t>-</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Протирание, погружение</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Уборочный материал, инвентарь</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0,25</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0 8</w:t>
            </w:r>
          </w:p>
          <w:p w:rsidR="00F50A16" w:rsidRDefault="003F6977">
            <w:pPr>
              <w:widowControl w:val="0"/>
              <w:ind w:firstLine="0"/>
              <w:jc w:val="center"/>
              <w:rPr>
                <w:sz w:val="20"/>
                <w:szCs w:val="20"/>
              </w:rPr>
            </w:pPr>
            <w:r>
              <w:rPr>
                <w:sz w:val="20"/>
                <w:szCs w:val="20"/>
              </w:rPr>
              <w:t>1,0</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 протирание, замачивание</w:t>
            </w:r>
          </w:p>
        </w:tc>
      </w:tr>
      <w:tr w:rsidR="00F50A16">
        <w:tc>
          <w:tcPr>
            <w:tcW w:w="3375" w:type="dxa"/>
            <w:tcBorders>
              <w:top w:val="single" w:sz="4" w:space="0" w:color="000000"/>
              <w:left w:val="single" w:sz="4" w:space="0" w:color="000000"/>
              <w:bottom w:val="single" w:sz="4" w:space="0" w:color="000000"/>
            </w:tcBorders>
            <w:vAlign w:val="center"/>
          </w:tcPr>
          <w:p w:rsidR="00F50A16" w:rsidRDefault="003F6977">
            <w:pPr>
              <w:widowControl w:val="0"/>
              <w:ind w:right="-81" w:firstLine="0"/>
              <w:jc w:val="left"/>
              <w:rPr>
                <w:sz w:val="20"/>
                <w:szCs w:val="20"/>
              </w:rPr>
            </w:pPr>
            <w:r>
              <w:rPr>
                <w:sz w:val="20"/>
                <w:szCs w:val="20"/>
              </w:rPr>
              <w:t>Резиновые и полипропиленовые коврики</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tc>
        <w:tc>
          <w:tcPr>
            <w:tcW w:w="138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p w:rsidR="00F50A16" w:rsidRDefault="003F6977">
            <w:pPr>
              <w:widowControl w:val="0"/>
              <w:ind w:firstLine="0"/>
              <w:jc w:val="center"/>
              <w:rPr>
                <w:sz w:val="20"/>
                <w:szCs w:val="20"/>
              </w:rPr>
            </w:pPr>
            <w:r>
              <w:rPr>
                <w:sz w:val="20"/>
                <w:szCs w:val="20"/>
              </w:rPr>
              <w:t>-</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 или протирание</w:t>
            </w:r>
          </w:p>
        </w:tc>
      </w:tr>
      <w:tr w:rsidR="00F50A16">
        <w:tc>
          <w:tcPr>
            <w:tcW w:w="3375" w:type="dxa"/>
            <w:tcBorders>
              <w:left w:val="single" w:sz="4" w:space="0" w:color="000000"/>
              <w:bottom w:val="single" w:sz="4" w:space="0" w:color="000000"/>
            </w:tcBorders>
            <w:vAlign w:val="center"/>
          </w:tcPr>
          <w:p w:rsidR="00F50A16" w:rsidRDefault="003F6977">
            <w:pPr>
              <w:widowControl w:val="0"/>
              <w:tabs>
                <w:tab w:val="left" w:pos="-2410"/>
                <w:tab w:val="left" w:pos="9639"/>
              </w:tabs>
              <w:ind w:right="-81" w:firstLine="0"/>
              <w:jc w:val="left"/>
              <w:rPr>
                <w:sz w:val="20"/>
                <w:szCs w:val="20"/>
              </w:rPr>
            </w:pPr>
            <w:proofErr w:type="spellStart"/>
            <w:r>
              <w:rPr>
                <w:sz w:val="20"/>
                <w:szCs w:val="20"/>
              </w:rPr>
              <w:t>Дезбарьер</w:t>
            </w:r>
            <w:proofErr w:type="spellEnd"/>
            <w:r>
              <w:rPr>
                <w:sz w:val="20"/>
                <w:szCs w:val="20"/>
              </w:rPr>
              <w:t xml:space="preserve"> и </w:t>
            </w:r>
            <w:proofErr w:type="spellStart"/>
            <w:r>
              <w:rPr>
                <w:sz w:val="20"/>
                <w:szCs w:val="20"/>
              </w:rPr>
              <w:t>дезковрик</w:t>
            </w:r>
            <w:proofErr w:type="spellEnd"/>
          </w:p>
        </w:tc>
        <w:tc>
          <w:tcPr>
            <w:tcW w:w="2235"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tc>
        <w:tc>
          <w:tcPr>
            <w:tcW w:w="1380"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tc>
        <w:tc>
          <w:tcPr>
            <w:tcW w:w="1470" w:type="dxa"/>
            <w:tcBorders>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w:t>
            </w:r>
          </w:p>
        </w:tc>
        <w:tc>
          <w:tcPr>
            <w:tcW w:w="2205" w:type="dxa"/>
            <w:tcBorders>
              <w:left w:val="single" w:sz="4" w:space="0" w:color="000000"/>
              <w:bottom w:val="single" w:sz="4" w:space="0" w:color="000000"/>
              <w:right w:val="single" w:sz="4" w:space="0" w:color="000000"/>
            </w:tcBorders>
            <w:vAlign w:val="center"/>
          </w:tcPr>
          <w:p w:rsidR="00F50A16" w:rsidRDefault="003F6977">
            <w:pPr>
              <w:widowControl w:val="0"/>
              <w:tabs>
                <w:tab w:val="left" w:pos="-2410"/>
                <w:tab w:val="left" w:pos="9639"/>
              </w:tabs>
              <w:ind w:firstLine="0"/>
              <w:jc w:val="center"/>
              <w:rPr>
                <w:sz w:val="20"/>
                <w:szCs w:val="20"/>
              </w:rPr>
            </w:pPr>
            <w:r>
              <w:rPr>
                <w:sz w:val="20"/>
                <w:szCs w:val="20"/>
              </w:rPr>
              <w:t xml:space="preserve">заполнение </w:t>
            </w:r>
          </w:p>
        </w:tc>
      </w:tr>
    </w:tbl>
    <w:p w:rsidR="00F50A16" w:rsidRDefault="00F50A16">
      <w:pPr>
        <w:widowControl w:val="0"/>
        <w:tabs>
          <w:tab w:val="left" w:pos="-2410"/>
        </w:tabs>
        <w:ind w:firstLine="0"/>
        <w:jc w:val="left"/>
        <w:rPr>
          <w:sz w:val="26"/>
          <w:szCs w:val="26"/>
        </w:rPr>
      </w:pPr>
    </w:p>
    <w:p w:rsidR="00F50A16" w:rsidRDefault="003F6977">
      <w:pPr>
        <w:widowControl w:val="0"/>
        <w:tabs>
          <w:tab w:val="left" w:pos="-2410"/>
        </w:tabs>
        <w:ind w:firstLine="0"/>
        <w:jc w:val="left"/>
        <w:rPr>
          <w:sz w:val="26"/>
          <w:szCs w:val="26"/>
        </w:rPr>
      </w:pPr>
      <w:r>
        <w:rPr>
          <w:b/>
          <w:sz w:val="26"/>
          <w:szCs w:val="26"/>
        </w:rPr>
        <w:t>Таблица 6.</w:t>
      </w:r>
      <w:r>
        <w:rPr>
          <w:sz w:val="26"/>
          <w:szCs w:val="26"/>
        </w:rPr>
        <w:t xml:space="preserve"> Режимы дезинфекции объектов растворами средства «</w:t>
      </w:r>
      <w:proofErr w:type="spellStart"/>
      <w:r>
        <w:rPr>
          <w:sz w:val="26"/>
          <w:szCs w:val="26"/>
          <w:lang w:val="en-US"/>
        </w:rPr>
        <w:t>Profides</w:t>
      </w:r>
      <w:proofErr w:type="spellEnd"/>
      <w:r>
        <w:rPr>
          <w:sz w:val="26"/>
          <w:szCs w:val="26"/>
        </w:rPr>
        <w:t>» при поражении плесневыми грибами</w:t>
      </w:r>
    </w:p>
    <w:tbl>
      <w:tblPr>
        <w:tblStyle w:val="affff9"/>
        <w:tblW w:w="10665" w:type="dxa"/>
        <w:tblInd w:w="-34" w:type="dxa"/>
        <w:tblLayout w:type="fixed"/>
        <w:tblLook w:val="0000" w:firstRow="0" w:lastRow="0" w:firstColumn="0" w:lastColumn="0" w:noHBand="0" w:noVBand="0"/>
      </w:tblPr>
      <w:tblGrid>
        <w:gridCol w:w="3735"/>
        <w:gridCol w:w="2310"/>
        <w:gridCol w:w="1755"/>
        <w:gridCol w:w="2865"/>
      </w:tblGrid>
      <w:tr w:rsidR="00F50A16">
        <w:trPr>
          <w:trHeight w:val="880"/>
        </w:trPr>
        <w:tc>
          <w:tcPr>
            <w:tcW w:w="3735" w:type="dxa"/>
            <w:tcBorders>
              <w:top w:val="single" w:sz="4" w:space="0" w:color="000000"/>
              <w:lef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Объекты обеззараживания</w:t>
            </w:r>
          </w:p>
        </w:tc>
        <w:tc>
          <w:tcPr>
            <w:tcW w:w="2310" w:type="dxa"/>
            <w:tcBorders>
              <w:top w:val="single" w:sz="4" w:space="0" w:color="000000"/>
              <w:left w:val="single" w:sz="4" w:space="0" w:color="000000"/>
            </w:tcBorders>
          </w:tcPr>
          <w:p w:rsidR="00F50A16" w:rsidRDefault="003F6977">
            <w:pPr>
              <w:widowControl w:val="0"/>
              <w:tabs>
                <w:tab w:val="left" w:pos="-2410"/>
              </w:tabs>
              <w:ind w:firstLine="0"/>
              <w:jc w:val="center"/>
              <w:rPr>
                <w:sz w:val="20"/>
                <w:szCs w:val="20"/>
              </w:rPr>
            </w:pPr>
            <w:r>
              <w:rPr>
                <w:sz w:val="20"/>
                <w:szCs w:val="20"/>
              </w:rPr>
              <w:t>Концентрация рабочего раствора</w:t>
            </w:r>
          </w:p>
          <w:p w:rsidR="00F50A16" w:rsidRDefault="003F6977">
            <w:pPr>
              <w:widowControl w:val="0"/>
              <w:tabs>
                <w:tab w:val="left" w:pos="-2410"/>
              </w:tabs>
              <w:ind w:right="-76" w:firstLine="0"/>
              <w:jc w:val="center"/>
              <w:rPr>
                <w:sz w:val="20"/>
                <w:szCs w:val="20"/>
              </w:rPr>
            </w:pPr>
            <w:r>
              <w:rPr>
                <w:sz w:val="20"/>
                <w:szCs w:val="20"/>
              </w:rPr>
              <w:t>(по препарату),%</w:t>
            </w:r>
          </w:p>
        </w:tc>
        <w:tc>
          <w:tcPr>
            <w:tcW w:w="1755" w:type="dxa"/>
            <w:tcBorders>
              <w:top w:val="single" w:sz="4" w:space="0" w:color="000000"/>
              <w:lef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Экспозиция, мин.</w:t>
            </w:r>
          </w:p>
        </w:tc>
        <w:tc>
          <w:tcPr>
            <w:tcW w:w="2865" w:type="dxa"/>
            <w:tcBorders>
              <w:top w:val="single" w:sz="4" w:space="0" w:color="000000"/>
              <w:left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 xml:space="preserve">Способ </w:t>
            </w:r>
          </w:p>
          <w:p w:rsidR="00F50A16" w:rsidRDefault="003F6977">
            <w:pPr>
              <w:widowControl w:val="0"/>
              <w:tabs>
                <w:tab w:val="left" w:pos="-2410"/>
              </w:tabs>
              <w:ind w:firstLine="0"/>
              <w:jc w:val="center"/>
              <w:rPr>
                <w:sz w:val="20"/>
                <w:szCs w:val="20"/>
              </w:rPr>
            </w:pPr>
            <w:r>
              <w:rPr>
                <w:sz w:val="20"/>
                <w:szCs w:val="20"/>
              </w:rPr>
              <w:t>обеззараживания</w:t>
            </w:r>
          </w:p>
        </w:tc>
      </w:tr>
      <w:tr w:rsidR="00F50A16">
        <w:trPr>
          <w:trHeight w:val="920"/>
        </w:trPr>
        <w:tc>
          <w:tcPr>
            <w:tcW w:w="3735" w:type="dxa"/>
            <w:tcBorders>
              <w:top w:val="single" w:sz="4" w:space="0" w:color="000000"/>
              <w:left w:val="single" w:sz="4" w:space="0" w:color="000000"/>
              <w:bottom w:val="single" w:sz="4" w:space="0" w:color="000000"/>
            </w:tcBorders>
            <w:vAlign w:val="center"/>
          </w:tcPr>
          <w:p w:rsidR="00F50A16" w:rsidRDefault="003F6977">
            <w:pPr>
              <w:widowControl w:val="0"/>
              <w:ind w:right="-140" w:firstLine="0"/>
              <w:jc w:val="left"/>
              <w:rPr>
                <w:sz w:val="20"/>
                <w:szCs w:val="20"/>
              </w:rPr>
            </w:pPr>
            <w:r>
              <w:rPr>
                <w:sz w:val="20"/>
                <w:szCs w:val="20"/>
              </w:rPr>
              <w:lastRenderedPageBreak/>
              <w:t>Поверхности в помещениях (пол, стены, жесткая мебель), предметы обстановки</w:t>
            </w:r>
          </w:p>
        </w:tc>
        <w:tc>
          <w:tcPr>
            <w:tcW w:w="2310" w:type="dxa"/>
            <w:tcBorders>
              <w:top w:val="single" w:sz="4" w:space="0" w:color="000000"/>
              <w:lef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0,1</w:t>
            </w:r>
          </w:p>
          <w:p w:rsidR="00F50A16" w:rsidRDefault="003F6977">
            <w:pPr>
              <w:widowControl w:val="0"/>
              <w:tabs>
                <w:tab w:val="left" w:pos="-2410"/>
              </w:tabs>
              <w:ind w:firstLine="0"/>
              <w:jc w:val="center"/>
              <w:rPr>
                <w:sz w:val="20"/>
                <w:szCs w:val="20"/>
              </w:rPr>
            </w:pPr>
            <w:r>
              <w:rPr>
                <w:sz w:val="20"/>
                <w:szCs w:val="20"/>
              </w:rPr>
              <w:t>0,2</w:t>
            </w:r>
          </w:p>
          <w:p w:rsidR="00F50A16" w:rsidRDefault="003F6977">
            <w:pPr>
              <w:widowControl w:val="0"/>
              <w:tabs>
                <w:tab w:val="left" w:pos="-2410"/>
              </w:tabs>
              <w:ind w:firstLine="0"/>
              <w:jc w:val="center"/>
              <w:rPr>
                <w:sz w:val="20"/>
                <w:szCs w:val="20"/>
              </w:rPr>
            </w:pPr>
            <w:r>
              <w:rPr>
                <w:sz w:val="20"/>
                <w:szCs w:val="20"/>
              </w:rPr>
              <w:t>0,5</w:t>
            </w:r>
          </w:p>
        </w:tc>
        <w:tc>
          <w:tcPr>
            <w:tcW w:w="175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30</w:t>
            </w:r>
          </w:p>
          <w:p w:rsidR="00F50A16" w:rsidRDefault="003F6977">
            <w:pPr>
              <w:widowControl w:val="0"/>
              <w:tabs>
                <w:tab w:val="left" w:pos="-2410"/>
              </w:tabs>
              <w:ind w:firstLine="0"/>
              <w:jc w:val="center"/>
              <w:rPr>
                <w:sz w:val="20"/>
                <w:szCs w:val="20"/>
              </w:rPr>
            </w:pPr>
            <w:r>
              <w:rPr>
                <w:sz w:val="20"/>
                <w:szCs w:val="20"/>
              </w:rPr>
              <w:t>15</w:t>
            </w:r>
          </w:p>
          <w:p w:rsidR="00F50A16" w:rsidRDefault="003F6977">
            <w:pPr>
              <w:widowControl w:val="0"/>
              <w:tabs>
                <w:tab w:val="left" w:pos="-2410"/>
              </w:tabs>
              <w:ind w:firstLine="0"/>
              <w:jc w:val="center"/>
              <w:rPr>
                <w:sz w:val="20"/>
                <w:szCs w:val="20"/>
              </w:rPr>
            </w:pPr>
            <w:r>
              <w:rPr>
                <w:sz w:val="20"/>
                <w:szCs w:val="20"/>
              </w:rPr>
              <w:t>5</w:t>
            </w:r>
          </w:p>
        </w:tc>
        <w:tc>
          <w:tcPr>
            <w:tcW w:w="2865" w:type="dxa"/>
            <w:tcBorders>
              <w:top w:val="single" w:sz="4" w:space="0" w:color="000000"/>
              <w:left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Двукратное протирание</w:t>
            </w:r>
          </w:p>
          <w:p w:rsidR="00F50A16" w:rsidRDefault="003F6977">
            <w:pPr>
              <w:widowControl w:val="0"/>
              <w:tabs>
                <w:tab w:val="left" w:pos="-2410"/>
              </w:tabs>
              <w:ind w:firstLine="0"/>
              <w:jc w:val="center"/>
              <w:rPr>
                <w:sz w:val="20"/>
                <w:szCs w:val="20"/>
              </w:rPr>
            </w:pPr>
            <w:r>
              <w:rPr>
                <w:sz w:val="20"/>
                <w:szCs w:val="20"/>
              </w:rPr>
              <w:t>или орошение с интервалом 15 минут</w:t>
            </w:r>
          </w:p>
        </w:tc>
      </w:tr>
      <w:tr w:rsidR="00F50A16">
        <w:tc>
          <w:tcPr>
            <w:tcW w:w="373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 xml:space="preserve">Поверхности мягкие, в </w:t>
            </w:r>
            <w:proofErr w:type="spellStart"/>
            <w:r>
              <w:rPr>
                <w:sz w:val="20"/>
                <w:szCs w:val="20"/>
              </w:rPr>
              <w:t>т.ч</w:t>
            </w:r>
            <w:proofErr w:type="spellEnd"/>
            <w:r>
              <w:rPr>
                <w:sz w:val="20"/>
                <w:szCs w:val="20"/>
              </w:rPr>
              <w:t>. ковровые и прочие напольные покрытия, обивочные ткани, мягкая мебель</w:t>
            </w:r>
          </w:p>
        </w:tc>
        <w:tc>
          <w:tcPr>
            <w:tcW w:w="231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0,1</w:t>
            </w:r>
          </w:p>
          <w:p w:rsidR="00F50A16" w:rsidRDefault="003F6977">
            <w:pPr>
              <w:widowControl w:val="0"/>
              <w:tabs>
                <w:tab w:val="left" w:pos="-2410"/>
              </w:tabs>
              <w:ind w:firstLine="0"/>
              <w:jc w:val="center"/>
              <w:rPr>
                <w:sz w:val="20"/>
                <w:szCs w:val="20"/>
              </w:rPr>
            </w:pPr>
            <w:r>
              <w:rPr>
                <w:sz w:val="20"/>
                <w:szCs w:val="20"/>
              </w:rPr>
              <w:t>0,2</w:t>
            </w:r>
          </w:p>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t>1,0</w:t>
            </w:r>
          </w:p>
        </w:tc>
        <w:tc>
          <w:tcPr>
            <w:tcW w:w="175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60</w:t>
            </w:r>
          </w:p>
          <w:p w:rsidR="00F50A16" w:rsidRDefault="003F6977">
            <w:pPr>
              <w:widowControl w:val="0"/>
              <w:tabs>
                <w:tab w:val="left" w:pos="-2410"/>
              </w:tabs>
              <w:ind w:firstLine="0"/>
              <w:jc w:val="center"/>
              <w:rPr>
                <w:sz w:val="20"/>
                <w:szCs w:val="20"/>
              </w:rPr>
            </w:pPr>
            <w:r>
              <w:rPr>
                <w:sz w:val="20"/>
                <w:szCs w:val="20"/>
              </w:rPr>
              <w:t>30</w:t>
            </w:r>
          </w:p>
          <w:p w:rsidR="00F50A16" w:rsidRDefault="003F6977">
            <w:pPr>
              <w:widowControl w:val="0"/>
              <w:tabs>
                <w:tab w:val="left" w:pos="-2410"/>
              </w:tabs>
              <w:ind w:firstLine="0"/>
              <w:jc w:val="center"/>
              <w:rPr>
                <w:sz w:val="20"/>
                <w:szCs w:val="20"/>
              </w:rPr>
            </w:pPr>
            <w:r>
              <w:rPr>
                <w:sz w:val="20"/>
                <w:szCs w:val="20"/>
              </w:rPr>
              <w:t>15</w:t>
            </w:r>
          </w:p>
          <w:p w:rsidR="00F50A16" w:rsidRDefault="003F6977">
            <w:pPr>
              <w:widowControl w:val="0"/>
              <w:tabs>
                <w:tab w:val="left" w:pos="-2410"/>
              </w:tabs>
              <w:ind w:firstLine="0"/>
              <w:jc w:val="center"/>
              <w:rPr>
                <w:sz w:val="20"/>
                <w:szCs w:val="20"/>
              </w:rPr>
            </w:pPr>
            <w:r>
              <w:rPr>
                <w:sz w:val="20"/>
                <w:szCs w:val="20"/>
              </w:rPr>
              <w:t>5</w:t>
            </w:r>
          </w:p>
        </w:tc>
        <w:tc>
          <w:tcPr>
            <w:tcW w:w="286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Двукратное протирание щеткой</w:t>
            </w:r>
          </w:p>
        </w:tc>
      </w:tr>
      <w:tr w:rsidR="00F50A16">
        <w:tc>
          <w:tcPr>
            <w:tcW w:w="373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left"/>
              <w:rPr>
                <w:sz w:val="20"/>
                <w:szCs w:val="20"/>
              </w:rPr>
            </w:pPr>
            <w:r>
              <w:rPr>
                <w:sz w:val="20"/>
                <w:szCs w:val="20"/>
              </w:rPr>
              <w:t>Бельё, загрязненное органическими субстратами</w:t>
            </w:r>
          </w:p>
        </w:tc>
        <w:tc>
          <w:tcPr>
            <w:tcW w:w="231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0,4</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1,5</w:t>
            </w:r>
          </w:p>
        </w:tc>
        <w:tc>
          <w:tcPr>
            <w:tcW w:w="175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90</w:t>
            </w:r>
          </w:p>
          <w:p w:rsidR="00F50A16" w:rsidRDefault="003F6977">
            <w:pPr>
              <w:widowControl w:val="0"/>
              <w:tabs>
                <w:tab w:val="left" w:pos="-2410"/>
              </w:tabs>
              <w:ind w:firstLine="0"/>
              <w:jc w:val="center"/>
              <w:rPr>
                <w:sz w:val="20"/>
                <w:szCs w:val="20"/>
              </w:rPr>
            </w:pPr>
            <w:r>
              <w:rPr>
                <w:sz w:val="20"/>
                <w:szCs w:val="20"/>
              </w:rPr>
              <w:t>45</w:t>
            </w:r>
          </w:p>
          <w:p w:rsidR="00F50A16" w:rsidRDefault="003F6977">
            <w:pPr>
              <w:widowControl w:val="0"/>
              <w:tabs>
                <w:tab w:val="left" w:pos="-2410"/>
              </w:tabs>
              <w:ind w:firstLine="0"/>
              <w:jc w:val="center"/>
              <w:rPr>
                <w:sz w:val="20"/>
                <w:szCs w:val="20"/>
              </w:rPr>
            </w:pPr>
            <w:r>
              <w:rPr>
                <w:sz w:val="20"/>
                <w:szCs w:val="20"/>
              </w:rPr>
              <w:t>20</w:t>
            </w:r>
          </w:p>
        </w:tc>
        <w:tc>
          <w:tcPr>
            <w:tcW w:w="286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Замачивание</w:t>
            </w:r>
          </w:p>
        </w:tc>
      </w:tr>
      <w:tr w:rsidR="00F50A16">
        <w:tc>
          <w:tcPr>
            <w:tcW w:w="373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left"/>
              <w:rPr>
                <w:sz w:val="20"/>
                <w:szCs w:val="20"/>
              </w:rPr>
            </w:pPr>
            <w:r>
              <w:rPr>
                <w:sz w:val="20"/>
                <w:szCs w:val="20"/>
              </w:rPr>
              <w:t xml:space="preserve">Посуда, в </w:t>
            </w:r>
            <w:proofErr w:type="spellStart"/>
            <w:r>
              <w:rPr>
                <w:sz w:val="20"/>
                <w:szCs w:val="20"/>
              </w:rPr>
              <w:t>т.ч</w:t>
            </w:r>
            <w:proofErr w:type="spellEnd"/>
            <w:r>
              <w:rPr>
                <w:sz w:val="20"/>
                <w:szCs w:val="20"/>
              </w:rPr>
              <w:t xml:space="preserve">. </w:t>
            </w:r>
            <w:proofErr w:type="gramStart"/>
            <w:r>
              <w:rPr>
                <w:sz w:val="20"/>
                <w:szCs w:val="20"/>
              </w:rPr>
              <w:t>аптечный</w:t>
            </w:r>
            <w:proofErr w:type="gramEnd"/>
            <w:r>
              <w:rPr>
                <w:sz w:val="20"/>
                <w:szCs w:val="20"/>
              </w:rPr>
              <w:t xml:space="preserve"> и лабораторный</w:t>
            </w:r>
          </w:p>
        </w:tc>
        <w:tc>
          <w:tcPr>
            <w:tcW w:w="231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0,4</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1,5</w:t>
            </w:r>
          </w:p>
        </w:tc>
        <w:tc>
          <w:tcPr>
            <w:tcW w:w="175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90</w:t>
            </w:r>
          </w:p>
          <w:p w:rsidR="00F50A16" w:rsidRDefault="003F6977">
            <w:pPr>
              <w:widowControl w:val="0"/>
              <w:tabs>
                <w:tab w:val="left" w:pos="-2410"/>
              </w:tabs>
              <w:ind w:firstLine="0"/>
              <w:jc w:val="center"/>
              <w:rPr>
                <w:sz w:val="20"/>
                <w:szCs w:val="20"/>
              </w:rPr>
            </w:pPr>
            <w:r>
              <w:rPr>
                <w:sz w:val="20"/>
                <w:szCs w:val="20"/>
              </w:rPr>
              <w:t>45</w:t>
            </w:r>
          </w:p>
          <w:p w:rsidR="00F50A16" w:rsidRDefault="003F6977">
            <w:pPr>
              <w:widowControl w:val="0"/>
              <w:tabs>
                <w:tab w:val="left" w:pos="-2410"/>
              </w:tabs>
              <w:ind w:firstLine="0"/>
              <w:jc w:val="center"/>
              <w:rPr>
                <w:sz w:val="20"/>
                <w:szCs w:val="20"/>
              </w:rPr>
            </w:pPr>
            <w:r>
              <w:rPr>
                <w:sz w:val="20"/>
                <w:szCs w:val="20"/>
              </w:rPr>
              <w:t>20</w:t>
            </w:r>
          </w:p>
        </w:tc>
        <w:tc>
          <w:tcPr>
            <w:tcW w:w="286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Погружение</w:t>
            </w:r>
          </w:p>
        </w:tc>
      </w:tr>
      <w:tr w:rsidR="00F50A16">
        <w:tc>
          <w:tcPr>
            <w:tcW w:w="373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left"/>
              <w:rPr>
                <w:sz w:val="20"/>
                <w:szCs w:val="20"/>
              </w:rPr>
            </w:pPr>
            <w:r>
              <w:rPr>
                <w:sz w:val="20"/>
                <w:szCs w:val="20"/>
              </w:rPr>
              <w:t>Уборочный инвентарь и материал</w:t>
            </w:r>
          </w:p>
        </w:tc>
        <w:tc>
          <w:tcPr>
            <w:tcW w:w="231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0,4</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1,5</w:t>
            </w:r>
          </w:p>
        </w:tc>
        <w:tc>
          <w:tcPr>
            <w:tcW w:w="175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90</w:t>
            </w:r>
          </w:p>
          <w:p w:rsidR="00F50A16" w:rsidRDefault="003F6977">
            <w:pPr>
              <w:widowControl w:val="0"/>
              <w:tabs>
                <w:tab w:val="left" w:pos="-2410"/>
              </w:tabs>
              <w:ind w:firstLine="0"/>
              <w:jc w:val="center"/>
              <w:rPr>
                <w:sz w:val="20"/>
                <w:szCs w:val="20"/>
              </w:rPr>
            </w:pPr>
            <w:r>
              <w:rPr>
                <w:sz w:val="20"/>
                <w:szCs w:val="20"/>
              </w:rPr>
              <w:t>45</w:t>
            </w:r>
          </w:p>
          <w:p w:rsidR="00F50A16" w:rsidRDefault="003F6977">
            <w:pPr>
              <w:widowControl w:val="0"/>
              <w:tabs>
                <w:tab w:val="left" w:pos="-2410"/>
              </w:tabs>
              <w:ind w:firstLine="0"/>
              <w:jc w:val="center"/>
              <w:rPr>
                <w:sz w:val="20"/>
                <w:szCs w:val="20"/>
              </w:rPr>
            </w:pPr>
            <w:r>
              <w:rPr>
                <w:sz w:val="20"/>
                <w:szCs w:val="20"/>
              </w:rPr>
              <w:t>20</w:t>
            </w:r>
          </w:p>
        </w:tc>
        <w:tc>
          <w:tcPr>
            <w:tcW w:w="286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Погружение</w:t>
            </w:r>
          </w:p>
        </w:tc>
      </w:tr>
      <w:tr w:rsidR="00F50A16">
        <w:tc>
          <w:tcPr>
            <w:tcW w:w="373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left"/>
              <w:rPr>
                <w:sz w:val="20"/>
                <w:szCs w:val="20"/>
              </w:rPr>
            </w:pPr>
            <w:r>
              <w:rPr>
                <w:sz w:val="20"/>
                <w:szCs w:val="20"/>
              </w:rPr>
              <w:t>Резиновые и полипропиленовые коврики</w:t>
            </w:r>
          </w:p>
        </w:tc>
        <w:tc>
          <w:tcPr>
            <w:tcW w:w="231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1,5</w:t>
            </w:r>
          </w:p>
        </w:tc>
        <w:tc>
          <w:tcPr>
            <w:tcW w:w="175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40</w:t>
            </w:r>
          </w:p>
          <w:p w:rsidR="00F50A16" w:rsidRDefault="003F6977">
            <w:pPr>
              <w:widowControl w:val="0"/>
              <w:tabs>
                <w:tab w:val="left" w:pos="-2410"/>
              </w:tabs>
              <w:ind w:firstLine="0"/>
              <w:jc w:val="center"/>
              <w:rPr>
                <w:sz w:val="20"/>
                <w:szCs w:val="20"/>
              </w:rPr>
            </w:pPr>
            <w:r>
              <w:rPr>
                <w:sz w:val="20"/>
                <w:szCs w:val="20"/>
              </w:rPr>
              <w:t>20</w:t>
            </w:r>
          </w:p>
          <w:p w:rsidR="00F50A16" w:rsidRDefault="003F6977">
            <w:pPr>
              <w:widowControl w:val="0"/>
              <w:tabs>
                <w:tab w:val="left" w:pos="-2410"/>
              </w:tabs>
              <w:ind w:firstLine="0"/>
              <w:jc w:val="center"/>
              <w:rPr>
                <w:sz w:val="20"/>
                <w:szCs w:val="20"/>
              </w:rPr>
            </w:pPr>
            <w:r>
              <w:rPr>
                <w:sz w:val="20"/>
                <w:szCs w:val="20"/>
              </w:rPr>
              <w:t>10</w:t>
            </w:r>
          </w:p>
        </w:tc>
        <w:tc>
          <w:tcPr>
            <w:tcW w:w="286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Погружение или протирание</w:t>
            </w:r>
          </w:p>
        </w:tc>
      </w:tr>
    </w:tbl>
    <w:p w:rsidR="00F50A16" w:rsidRDefault="00F50A16">
      <w:pPr>
        <w:widowControl w:val="0"/>
        <w:ind w:firstLine="0"/>
        <w:jc w:val="left"/>
        <w:rPr>
          <w:b/>
          <w:sz w:val="20"/>
          <w:szCs w:val="20"/>
        </w:rPr>
      </w:pPr>
    </w:p>
    <w:p w:rsidR="00F50A16" w:rsidRDefault="00F50A16">
      <w:pPr>
        <w:widowControl w:val="0"/>
        <w:ind w:firstLine="0"/>
        <w:jc w:val="left"/>
        <w:rPr>
          <w:b/>
          <w:sz w:val="26"/>
          <w:szCs w:val="26"/>
        </w:rPr>
      </w:pPr>
    </w:p>
    <w:p w:rsidR="00F50A16" w:rsidRDefault="00F50A16">
      <w:pPr>
        <w:widowControl w:val="0"/>
        <w:ind w:firstLine="0"/>
        <w:jc w:val="left"/>
        <w:rPr>
          <w:b/>
          <w:sz w:val="26"/>
          <w:szCs w:val="26"/>
        </w:rPr>
      </w:pPr>
    </w:p>
    <w:p w:rsidR="00F50A16" w:rsidRDefault="003F6977">
      <w:pPr>
        <w:widowControl w:val="0"/>
        <w:ind w:firstLine="0"/>
        <w:jc w:val="left"/>
        <w:rPr>
          <w:sz w:val="26"/>
          <w:szCs w:val="26"/>
        </w:rPr>
      </w:pPr>
      <w:r>
        <w:rPr>
          <w:b/>
          <w:sz w:val="26"/>
          <w:szCs w:val="26"/>
        </w:rPr>
        <w:t>Таблица 7.</w:t>
      </w:r>
      <w:r>
        <w:rPr>
          <w:sz w:val="26"/>
          <w:szCs w:val="26"/>
        </w:rPr>
        <w:t xml:space="preserve"> Режимы дезинфекции медицинских, пищевых и других отходов растворами средства «</w:t>
      </w:r>
      <w:proofErr w:type="spellStart"/>
      <w:r>
        <w:rPr>
          <w:sz w:val="26"/>
          <w:szCs w:val="26"/>
          <w:lang w:val="en-US"/>
        </w:rPr>
        <w:t>Profides</w:t>
      </w:r>
      <w:proofErr w:type="spellEnd"/>
      <w:r>
        <w:rPr>
          <w:sz w:val="26"/>
          <w:szCs w:val="26"/>
        </w:rPr>
        <w:t>»</w:t>
      </w:r>
    </w:p>
    <w:tbl>
      <w:tblPr>
        <w:tblStyle w:val="affffa"/>
        <w:tblW w:w="10575" w:type="dxa"/>
        <w:tblInd w:w="0" w:type="dxa"/>
        <w:tblLayout w:type="fixed"/>
        <w:tblLook w:val="0000" w:firstRow="0" w:lastRow="0" w:firstColumn="0" w:lastColumn="0" w:noHBand="0" w:noVBand="0"/>
      </w:tblPr>
      <w:tblGrid>
        <w:gridCol w:w="1095"/>
        <w:gridCol w:w="2880"/>
        <w:gridCol w:w="3060"/>
        <w:gridCol w:w="1695"/>
        <w:gridCol w:w="1845"/>
      </w:tblGrid>
      <w:tr w:rsidR="00F50A16">
        <w:tc>
          <w:tcPr>
            <w:tcW w:w="3975" w:type="dxa"/>
            <w:gridSpan w:val="2"/>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Вид</w:t>
            </w:r>
          </w:p>
          <w:p w:rsidR="00F50A16" w:rsidRDefault="003F6977">
            <w:pPr>
              <w:widowControl w:val="0"/>
              <w:ind w:firstLine="0"/>
              <w:jc w:val="center"/>
              <w:rPr>
                <w:sz w:val="20"/>
                <w:szCs w:val="20"/>
              </w:rPr>
            </w:pPr>
            <w:r>
              <w:rPr>
                <w:sz w:val="20"/>
                <w:szCs w:val="20"/>
              </w:rPr>
              <w:t>обрабатываемых изделий</w:t>
            </w:r>
          </w:p>
        </w:tc>
        <w:tc>
          <w:tcPr>
            <w:tcW w:w="6600" w:type="dxa"/>
            <w:gridSpan w:val="3"/>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Режимы обработки</w:t>
            </w:r>
          </w:p>
        </w:tc>
      </w:tr>
      <w:tr w:rsidR="00F50A16">
        <w:tc>
          <w:tcPr>
            <w:tcW w:w="3975" w:type="dxa"/>
            <w:gridSpan w:val="2"/>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3060" w:type="dxa"/>
            <w:tcBorders>
              <w:top w:val="single" w:sz="4" w:space="0" w:color="000000"/>
              <w:left w:val="single" w:sz="4" w:space="0" w:color="000000"/>
              <w:bottom w:val="single" w:sz="4" w:space="0" w:color="000000"/>
            </w:tcBorders>
            <w:vAlign w:val="center"/>
          </w:tcPr>
          <w:p w:rsidR="00F50A16" w:rsidRDefault="003F6977">
            <w:pPr>
              <w:widowControl w:val="0"/>
              <w:ind w:left="-194" w:right="-108" w:firstLine="0"/>
              <w:jc w:val="center"/>
              <w:rPr>
                <w:sz w:val="20"/>
                <w:szCs w:val="20"/>
              </w:rPr>
            </w:pPr>
            <w:r>
              <w:rPr>
                <w:sz w:val="20"/>
                <w:szCs w:val="20"/>
              </w:rPr>
              <w:t>Концентрация раствора средства по препарату,%</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 xml:space="preserve">Экспозиция, </w:t>
            </w:r>
          </w:p>
          <w:p w:rsidR="00F50A16" w:rsidRDefault="003F6977">
            <w:pPr>
              <w:widowControl w:val="0"/>
              <w:ind w:firstLine="0"/>
              <w:jc w:val="center"/>
              <w:rPr>
                <w:sz w:val="20"/>
                <w:szCs w:val="20"/>
              </w:rPr>
            </w:pPr>
            <w:r>
              <w:rPr>
                <w:sz w:val="20"/>
                <w:szCs w:val="20"/>
              </w:rPr>
              <w:t>мин.</w:t>
            </w:r>
          </w:p>
        </w:tc>
        <w:tc>
          <w:tcPr>
            <w:tcW w:w="184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Способ обработки</w:t>
            </w:r>
          </w:p>
        </w:tc>
      </w:tr>
      <w:tr w:rsidR="00F50A16">
        <w:tc>
          <w:tcPr>
            <w:tcW w:w="1095"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 xml:space="preserve">Медицинские </w:t>
            </w:r>
          </w:p>
          <w:p w:rsidR="00F50A16" w:rsidRDefault="003F6977">
            <w:pPr>
              <w:widowControl w:val="0"/>
              <w:ind w:firstLine="0"/>
              <w:jc w:val="center"/>
              <w:rPr>
                <w:sz w:val="20"/>
                <w:szCs w:val="20"/>
              </w:rPr>
            </w:pPr>
            <w:r>
              <w:rPr>
                <w:sz w:val="20"/>
                <w:szCs w:val="20"/>
              </w:rPr>
              <w:t>отходы</w:t>
            </w:r>
          </w:p>
        </w:tc>
        <w:tc>
          <w:tcPr>
            <w:tcW w:w="2880" w:type="dxa"/>
            <w:tcBorders>
              <w:top w:val="single" w:sz="4" w:space="0" w:color="000000"/>
              <w:left w:val="single" w:sz="4" w:space="0" w:color="000000"/>
              <w:bottom w:val="single" w:sz="4" w:space="0" w:color="000000"/>
            </w:tcBorders>
            <w:vAlign w:val="center"/>
          </w:tcPr>
          <w:p w:rsidR="00F50A16" w:rsidRDefault="003F6977">
            <w:pPr>
              <w:widowControl w:val="0"/>
              <w:ind w:right="-108" w:firstLine="0"/>
              <w:jc w:val="left"/>
              <w:rPr>
                <w:sz w:val="20"/>
                <w:szCs w:val="20"/>
              </w:rPr>
            </w:pPr>
            <w:r>
              <w:rPr>
                <w:sz w:val="20"/>
                <w:szCs w:val="20"/>
              </w:rPr>
              <w:t>Ватные или марлевые тампоны, марля, бинты, одежда персонала и т.д.</w:t>
            </w:r>
          </w:p>
        </w:tc>
        <w:tc>
          <w:tcPr>
            <w:tcW w:w="30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0,2</w:t>
            </w:r>
          </w:p>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60</w:t>
            </w:r>
          </w:p>
          <w:p w:rsidR="00F50A16" w:rsidRDefault="003F6977">
            <w:pPr>
              <w:widowControl w:val="0"/>
              <w:tabs>
                <w:tab w:val="left" w:pos="-2410"/>
              </w:tabs>
              <w:ind w:firstLine="0"/>
              <w:jc w:val="center"/>
              <w:rPr>
                <w:sz w:val="20"/>
                <w:szCs w:val="20"/>
              </w:rPr>
            </w:pPr>
            <w:r>
              <w:rPr>
                <w:sz w:val="20"/>
                <w:szCs w:val="20"/>
              </w:rPr>
              <w:t>20</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5</w:t>
            </w:r>
          </w:p>
        </w:tc>
        <w:tc>
          <w:tcPr>
            <w:tcW w:w="184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Замачивание</w:t>
            </w:r>
          </w:p>
        </w:tc>
      </w:tr>
      <w:tr w:rsidR="00F50A16">
        <w:tc>
          <w:tcPr>
            <w:tcW w:w="109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880" w:type="dxa"/>
            <w:tcBorders>
              <w:top w:val="single" w:sz="4" w:space="0" w:color="000000"/>
              <w:left w:val="single" w:sz="4" w:space="0" w:color="000000"/>
              <w:bottom w:val="single" w:sz="4" w:space="0" w:color="000000"/>
            </w:tcBorders>
            <w:vAlign w:val="center"/>
          </w:tcPr>
          <w:p w:rsidR="00F50A16" w:rsidRDefault="003F6977">
            <w:pPr>
              <w:widowControl w:val="0"/>
              <w:ind w:right="-108" w:firstLine="0"/>
              <w:jc w:val="left"/>
              <w:rPr>
                <w:sz w:val="20"/>
                <w:szCs w:val="20"/>
              </w:rPr>
            </w:pPr>
            <w:r>
              <w:rPr>
                <w:sz w:val="20"/>
                <w:szCs w:val="20"/>
              </w:rPr>
              <w:t>Изделия медицинского пр</w:t>
            </w:r>
            <w:proofErr w:type="gramStart"/>
            <w:r>
              <w:rPr>
                <w:sz w:val="20"/>
                <w:szCs w:val="20"/>
              </w:rPr>
              <w:t>и-</w:t>
            </w:r>
            <w:proofErr w:type="gramEnd"/>
            <w:r>
              <w:rPr>
                <w:sz w:val="20"/>
                <w:szCs w:val="20"/>
              </w:rPr>
              <w:t xml:space="preserve"> значение однократного применения</w:t>
            </w:r>
          </w:p>
        </w:tc>
        <w:tc>
          <w:tcPr>
            <w:tcW w:w="30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0,2</w:t>
            </w:r>
          </w:p>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1 5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60</w:t>
            </w:r>
          </w:p>
          <w:p w:rsidR="00F50A16" w:rsidRDefault="003F6977">
            <w:pPr>
              <w:widowControl w:val="0"/>
              <w:tabs>
                <w:tab w:val="left" w:pos="-2410"/>
              </w:tabs>
              <w:ind w:firstLine="0"/>
              <w:jc w:val="center"/>
              <w:rPr>
                <w:sz w:val="20"/>
                <w:szCs w:val="20"/>
              </w:rPr>
            </w:pPr>
            <w:r>
              <w:rPr>
                <w:sz w:val="20"/>
                <w:szCs w:val="20"/>
              </w:rPr>
              <w:t>20</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5</w:t>
            </w:r>
          </w:p>
        </w:tc>
        <w:tc>
          <w:tcPr>
            <w:tcW w:w="184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Погружение</w:t>
            </w:r>
          </w:p>
        </w:tc>
      </w:tr>
      <w:tr w:rsidR="00F50A16">
        <w:tc>
          <w:tcPr>
            <w:tcW w:w="109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88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Контейнеры для сбора и удаления неинфицированных медицинских отходов</w:t>
            </w:r>
          </w:p>
        </w:tc>
        <w:tc>
          <w:tcPr>
            <w:tcW w:w="30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0,01</w:t>
            </w:r>
          </w:p>
          <w:p w:rsidR="00F50A16" w:rsidRDefault="003F6977">
            <w:pPr>
              <w:widowControl w:val="0"/>
              <w:tabs>
                <w:tab w:val="left" w:pos="-2410"/>
              </w:tabs>
              <w:ind w:firstLine="0"/>
              <w:jc w:val="center"/>
              <w:rPr>
                <w:sz w:val="20"/>
                <w:szCs w:val="20"/>
              </w:rPr>
            </w:pPr>
            <w:r>
              <w:rPr>
                <w:sz w:val="20"/>
                <w:szCs w:val="20"/>
              </w:rPr>
              <w:t>0,05</w:t>
            </w:r>
          </w:p>
          <w:p w:rsidR="00F50A16" w:rsidRDefault="003F6977">
            <w:pPr>
              <w:widowControl w:val="0"/>
              <w:tabs>
                <w:tab w:val="left" w:pos="-2410"/>
              </w:tabs>
              <w:ind w:firstLine="0"/>
              <w:jc w:val="center"/>
              <w:rPr>
                <w:sz w:val="20"/>
                <w:szCs w:val="20"/>
              </w:rPr>
            </w:pPr>
            <w:r>
              <w:rPr>
                <w:sz w:val="20"/>
                <w:szCs w:val="20"/>
              </w:rPr>
              <w:t>0,1</w:t>
            </w:r>
          </w:p>
          <w:p w:rsidR="00F50A16" w:rsidRDefault="003F6977">
            <w:pPr>
              <w:widowControl w:val="0"/>
              <w:tabs>
                <w:tab w:val="left" w:pos="-2410"/>
              </w:tabs>
              <w:ind w:firstLine="0"/>
              <w:jc w:val="center"/>
              <w:rPr>
                <w:sz w:val="20"/>
                <w:szCs w:val="20"/>
              </w:rPr>
            </w:pPr>
            <w:r>
              <w:rPr>
                <w:sz w:val="20"/>
                <w:szCs w:val="20"/>
              </w:rPr>
              <w:t>0,2</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60</w:t>
            </w:r>
          </w:p>
          <w:p w:rsidR="00F50A16" w:rsidRDefault="003F6977">
            <w:pPr>
              <w:widowControl w:val="0"/>
              <w:tabs>
                <w:tab w:val="left" w:pos="-2410"/>
              </w:tabs>
              <w:ind w:firstLine="0"/>
              <w:jc w:val="center"/>
              <w:rPr>
                <w:sz w:val="20"/>
                <w:szCs w:val="20"/>
              </w:rPr>
            </w:pPr>
            <w:r>
              <w:rPr>
                <w:sz w:val="20"/>
                <w:szCs w:val="20"/>
              </w:rPr>
              <w:t>30</w:t>
            </w:r>
          </w:p>
          <w:p w:rsidR="00F50A16" w:rsidRDefault="003F6977">
            <w:pPr>
              <w:widowControl w:val="0"/>
              <w:tabs>
                <w:tab w:val="left" w:pos="-2410"/>
              </w:tabs>
              <w:ind w:firstLine="0"/>
              <w:jc w:val="center"/>
              <w:rPr>
                <w:sz w:val="20"/>
                <w:szCs w:val="20"/>
              </w:rPr>
            </w:pPr>
            <w:r>
              <w:rPr>
                <w:sz w:val="20"/>
                <w:szCs w:val="20"/>
              </w:rPr>
              <w:t>15</w:t>
            </w:r>
          </w:p>
          <w:p w:rsidR="00F50A16" w:rsidRDefault="003F6977">
            <w:pPr>
              <w:widowControl w:val="0"/>
              <w:tabs>
                <w:tab w:val="left" w:pos="-2410"/>
              </w:tabs>
              <w:ind w:firstLine="0"/>
              <w:jc w:val="center"/>
              <w:rPr>
                <w:sz w:val="20"/>
                <w:szCs w:val="20"/>
              </w:rPr>
            </w:pPr>
            <w:r>
              <w:rPr>
                <w:sz w:val="20"/>
                <w:szCs w:val="20"/>
              </w:rPr>
              <w:t>5</w:t>
            </w:r>
          </w:p>
        </w:tc>
        <w:tc>
          <w:tcPr>
            <w:tcW w:w="184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Протирание или орошение</w:t>
            </w:r>
          </w:p>
        </w:tc>
      </w:tr>
      <w:tr w:rsidR="00F50A16">
        <w:tc>
          <w:tcPr>
            <w:tcW w:w="109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88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Контейнеры для сбора и удаления инфицированных медицинских отходов</w:t>
            </w:r>
          </w:p>
        </w:tc>
        <w:tc>
          <w:tcPr>
            <w:tcW w:w="30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0,2</w:t>
            </w:r>
          </w:p>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t>1, 0</w:t>
            </w:r>
          </w:p>
          <w:p w:rsidR="00F50A16" w:rsidRDefault="003F6977">
            <w:pPr>
              <w:widowControl w:val="0"/>
              <w:tabs>
                <w:tab w:val="left" w:pos="-2410"/>
              </w:tabs>
              <w:ind w:firstLine="0"/>
              <w:jc w:val="center"/>
              <w:rPr>
                <w:sz w:val="20"/>
                <w:szCs w:val="20"/>
              </w:rPr>
            </w:pPr>
            <w:r>
              <w:rPr>
                <w:sz w:val="20"/>
                <w:szCs w:val="20"/>
              </w:rPr>
              <w:t>1,5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60</w:t>
            </w:r>
          </w:p>
          <w:p w:rsidR="00F50A16" w:rsidRDefault="003F6977">
            <w:pPr>
              <w:widowControl w:val="0"/>
              <w:tabs>
                <w:tab w:val="left" w:pos="-2410"/>
              </w:tabs>
              <w:ind w:firstLine="0"/>
              <w:jc w:val="center"/>
              <w:rPr>
                <w:sz w:val="20"/>
                <w:szCs w:val="20"/>
              </w:rPr>
            </w:pPr>
            <w:r>
              <w:rPr>
                <w:sz w:val="20"/>
                <w:szCs w:val="20"/>
              </w:rPr>
              <w:t>20</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5</w:t>
            </w:r>
          </w:p>
        </w:tc>
        <w:tc>
          <w:tcPr>
            <w:tcW w:w="184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Протирание или орошение</w:t>
            </w:r>
          </w:p>
        </w:tc>
      </w:tr>
      <w:tr w:rsidR="00F50A16">
        <w:tc>
          <w:tcPr>
            <w:tcW w:w="397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Остатки пищи</w:t>
            </w:r>
          </w:p>
        </w:tc>
        <w:tc>
          <w:tcPr>
            <w:tcW w:w="306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184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right="-108" w:firstLine="0"/>
              <w:jc w:val="left"/>
              <w:rPr>
                <w:sz w:val="20"/>
                <w:szCs w:val="20"/>
              </w:rPr>
            </w:pPr>
            <w:r>
              <w:rPr>
                <w:sz w:val="20"/>
                <w:szCs w:val="20"/>
              </w:rPr>
              <w:t>смешивают с рабочим раствором в соотношении 1: 1, выдерживают в течение экспозиции</w:t>
            </w:r>
          </w:p>
        </w:tc>
      </w:tr>
      <w:tr w:rsidR="00F50A16">
        <w:tc>
          <w:tcPr>
            <w:tcW w:w="397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proofErr w:type="gramStart"/>
            <w:r>
              <w:rPr>
                <w:sz w:val="20"/>
                <w:szCs w:val="20"/>
              </w:rPr>
              <w:t>Жидкие отходы, смывные воды (включая эндоскопические смывные воды), кровь, выделения больного (мокрота, моча, фекалии, рвотные массы), посуда из-под выделений больного</w:t>
            </w:r>
            <w:proofErr w:type="gramEnd"/>
          </w:p>
        </w:tc>
        <w:tc>
          <w:tcPr>
            <w:tcW w:w="306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0,2</w:t>
            </w:r>
          </w:p>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1,5</w:t>
            </w:r>
          </w:p>
        </w:tc>
        <w:tc>
          <w:tcPr>
            <w:tcW w:w="169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60</w:t>
            </w:r>
          </w:p>
          <w:p w:rsidR="00F50A16" w:rsidRDefault="003F6977">
            <w:pPr>
              <w:widowControl w:val="0"/>
              <w:tabs>
                <w:tab w:val="left" w:pos="-2410"/>
              </w:tabs>
              <w:ind w:firstLine="0"/>
              <w:jc w:val="center"/>
              <w:rPr>
                <w:sz w:val="20"/>
                <w:szCs w:val="20"/>
              </w:rPr>
            </w:pPr>
            <w:r>
              <w:rPr>
                <w:sz w:val="20"/>
                <w:szCs w:val="20"/>
              </w:rPr>
              <w:t>20</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5</w:t>
            </w:r>
          </w:p>
        </w:tc>
        <w:tc>
          <w:tcPr>
            <w:tcW w:w="184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right="-108" w:firstLine="0"/>
              <w:jc w:val="left"/>
              <w:rPr>
                <w:sz w:val="20"/>
                <w:szCs w:val="20"/>
              </w:rPr>
            </w:pPr>
            <w:r>
              <w:rPr>
                <w:sz w:val="20"/>
                <w:szCs w:val="20"/>
              </w:rPr>
              <w:t>смешивают с рабочим раствором в соотношении 1 часть отходов на 2 части раствора, выдерживают в течение экспозиции; посуду погружают в избыток раствора</w:t>
            </w:r>
          </w:p>
        </w:tc>
      </w:tr>
    </w:tbl>
    <w:p w:rsidR="00F50A16" w:rsidRDefault="00F50A16">
      <w:pPr>
        <w:widowControl w:val="0"/>
        <w:tabs>
          <w:tab w:val="left" w:pos="-2410"/>
        </w:tabs>
        <w:ind w:firstLine="0"/>
        <w:jc w:val="left"/>
        <w:rPr>
          <w:sz w:val="20"/>
          <w:szCs w:val="20"/>
        </w:rPr>
      </w:pPr>
    </w:p>
    <w:p w:rsidR="00F50A16" w:rsidRDefault="003F6977">
      <w:pPr>
        <w:widowControl w:val="0"/>
        <w:tabs>
          <w:tab w:val="left" w:pos="-2410"/>
        </w:tabs>
        <w:ind w:firstLine="0"/>
        <w:jc w:val="left"/>
        <w:rPr>
          <w:sz w:val="26"/>
          <w:szCs w:val="26"/>
        </w:rPr>
      </w:pPr>
      <w:r>
        <w:rPr>
          <w:b/>
          <w:sz w:val="26"/>
          <w:szCs w:val="26"/>
        </w:rPr>
        <w:lastRenderedPageBreak/>
        <w:t xml:space="preserve">Таблица 8. </w:t>
      </w:r>
      <w:r>
        <w:rPr>
          <w:sz w:val="26"/>
          <w:szCs w:val="26"/>
        </w:rPr>
        <w:t>Режимы дезинфекции обуви средством «</w:t>
      </w:r>
      <w:proofErr w:type="spellStart"/>
      <w:r>
        <w:rPr>
          <w:sz w:val="26"/>
          <w:szCs w:val="26"/>
          <w:lang w:val="en-US"/>
        </w:rPr>
        <w:t>Profides</w:t>
      </w:r>
      <w:proofErr w:type="spellEnd"/>
      <w:r>
        <w:rPr>
          <w:sz w:val="26"/>
          <w:szCs w:val="26"/>
        </w:rPr>
        <w:t>»</w:t>
      </w:r>
    </w:p>
    <w:tbl>
      <w:tblPr>
        <w:tblStyle w:val="affffb"/>
        <w:tblW w:w="10830" w:type="dxa"/>
        <w:tblInd w:w="0" w:type="dxa"/>
        <w:tblLayout w:type="fixed"/>
        <w:tblLook w:val="0000" w:firstRow="0" w:lastRow="0" w:firstColumn="0" w:lastColumn="0" w:noHBand="0" w:noVBand="0"/>
      </w:tblPr>
      <w:tblGrid>
        <w:gridCol w:w="2205"/>
        <w:gridCol w:w="1905"/>
        <w:gridCol w:w="1425"/>
        <w:gridCol w:w="1620"/>
        <w:gridCol w:w="1470"/>
        <w:gridCol w:w="2205"/>
      </w:tblGrid>
      <w:tr w:rsidR="00F50A16">
        <w:trPr>
          <w:trHeight w:val="300"/>
        </w:trPr>
        <w:tc>
          <w:tcPr>
            <w:tcW w:w="2205"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Объекты</w:t>
            </w:r>
          </w:p>
          <w:p w:rsidR="00F50A16" w:rsidRDefault="003F6977">
            <w:pPr>
              <w:widowControl w:val="0"/>
              <w:ind w:firstLine="0"/>
              <w:jc w:val="center"/>
              <w:rPr>
                <w:sz w:val="20"/>
                <w:szCs w:val="20"/>
              </w:rPr>
            </w:pPr>
            <w:r>
              <w:rPr>
                <w:sz w:val="20"/>
                <w:szCs w:val="20"/>
              </w:rPr>
              <w:t>обеззараживания</w:t>
            </w:r>
          </w:p>
        </w:tc>
        <w:tc>
          <w:tcPr>
            <w:tcW w:w="1905" w:type="dxa"/>
            <w:vMerge w:val="restart"/>
            <w:tcBorders>
              <w:top w:val="single" w:sz="4" w:space="0" w:color="000000"/>
              <w:left w:val="single" w:sz="4" w:space="0" w:color="000000"/>
              <w:bottom w:val="single" w:sz="4" w:space="0" w:color="000000"/>
            </w:tcBorders>
            <w:vAlign w:val="center"/>
          </w:tcPr>
          <w:p w:rsidR="00F50A16" w:rsidRDefault="003F6977">
            <w:pPr>
              <w:widowControl w:val="0"/>
              <w:ind w:left="-108" w:right="-108" w:firstLine="0"/>
              <w:jc w:val="center"/>
              <w:rPr>
                <w:sz w:val="20"/>
                <w:szCs w:val="20"/>
              </w:rPr>
            </w:pPr>
            <w:r>
              <w:rPr>
                <w:sz w:val="20"/>
                <w:szCs w:val="20"/>
              </w:rPr>
              <w:t xml:space="preserve">Концентрация раствора средства  </w:t>
            </w:r>
          </w:p>
          <w:p w:rsidR="00F50A16" w:rsidRDefault="003F6977">
            <w:pPr>
              <w:widowControl w:val="0"/>
              <w:ind w:left="-108" w:right="-108" w:firstLine="0"/>
              <w:jc w:val="center"/>
              <w:rPr>
                <w:sz w:val="20"/>
                <w:szCs w:val="20"/>
              </w:rPr>
            </w:pPr>
            <w:r>
              <w:rPr>
                <w:sz w:val="20"/>
                <w:szCs w:val="20"/>
              </w:rPr>
              <w:t>по препарату,%</w:t>
            </w:r>
          </w:p>
        </w:tc>
        <w:tc>
          <w:tcPr>
            <w:tcW w:w="4515" w:type="dxa"/>
            <w:gridSpan w:val="3"/>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Экспозиция, мин. в отношении возбудителей</w:t>
            </w:r>
          </w:p>
        </w:tc>
        <w:tc>
          <w:tcPr>
            <w:tcW w:w="2205" w:type="dxa"/>
            <w:vMerge w:val="restart"/>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Способ обеззараживания</w:t>
            </w:r>
          </w:p>
        </w:tc>
      </w:tr>
      <w:tr w:rsidR="00F50A16">
        <w:trPr>
          <w:trHeight w:val="280"/>
        </w:trPr>
        <w:tc>
          <w:tcPr>
            <w:tcW w:w="220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90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left="-108" w:firstLine="0"/>
              <w:jc w:val="center"/>
              <w:rPr>
                <w:sz w:val="20"/>
                <w:szCs w:val="20"/>
              </w:rPr>
            </w:pPr>
            <w:r>
              <w:rPr>
                <w:sz w:val="20"/>
                <w:szCs w:val="20"/>
              </w:rPr>
              <w:t>кандидозов</w:t>
            </w:r>
          </w:p>
        </w:tc>
        <w:tc>
          <w:tcPr>
            <w:tcW w:w="162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трихофитий</w:t>
            </w:r>
          </w:p>
        </w:tc>
        <w:tc>
          <w:tcPr>
            <w:tcW w:w="147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плесневых</w:t>
            </w:r>
          </w:p>
          <w:p w:rsidR="00F50A16" w:rsidRDefault="003F6977">
            <w:pPr>
              <w:widowControl w:val="0"/>
              <w:ind w:firstLine="0"/>
              <w:jc w:val="center"/>
              <w:rPr>
                <w:sz w:val="20"/>
                <w:szCs w:val="20"/>
              </w:rPr>
            </w:pPr>
            <w:r>
              <w:rPr>
                <w:sz w:val="20"/>
                <w:szCs w:val="20"/>
              </w:rPr>
              <w:t>грибов</w:t>
            </w:r>
          </w:p>
        </w:tc>
        <w:tc>
          <w:tcPr>
            <w:tcW w:w="2205"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rPr>
          <w:trHeight w:val="270"/>
        </w:trPr>
        <w:tc>
          <w:tcPr>
            <w:tcW w:w="220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90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62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47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205"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rPr>
          <w:trHeight w:val="300"/>
        </w:trPr>
        <w:tc>
          <w:tcPr>
            <w:tcW w:w="2205" w:type="dxa"/>
            <w:tcBorders>
              <w:top w:val="single" w:sz="4" w:space="0" w:color="000000"/>
              <w:left w:val="single" w:sz="4" w:space="0" w:color="000000"/>
              <w:bottom w:val="single" w:sz="4" w:space="0" w:color="000000"/>
            </w:tcBorders>
            <w:vAlign w:val="center"/>
          </w:tcPr>
          <w:p w:rsidR="00F50A16" w:rsidRDefault="003F6977">
            <w:pPr>
              <w:ind w:right="-195" w:firstLine="0"/>
              <w:jc w:val="left"/>
              <w:rPr>
                <w:sz w:val="20"/>
                <w:szCs w:val="20"/>
              </w:rPr>
            </w:pPr>
            <w:r>
              <w:rPr>
                <w:sz w:val="20"/>
                <w:szCs w:val="20"/>
              </w:rPr>
              <w:t>Обувь из кожи, ткани, дерматина</w:t>
            </w:r>
          </w:p>
        </w:tc>
        <w:tc>
          <w:tcPr>
            <w:tcW w:w="190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tc>
        <w:tc>
          <w:tcPr>
            <w:tcW w:w="142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162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Протирание</w:t>
            </w:r>
          </w:p>
        </w:tc>
      </w:tr>
      <w:tr w:rsidR="00F50A16">
        <w:tc>
          <w:tcPr>
            <w:tcW w:w="2205"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Обувь из пластика и резины</w:t>
            </w:r>
          </w:p>
        </w:tc>
        <w:tc>
          <w:tcPr>
            <w:tcW w:w="190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tc>
        <w:tc>
          <w:tcPr>
            <w:tcW w:w="142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162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14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w:t>
            </w:r>
          </w:p>
        </w:tc>
      </w:tr>
    </w:tbl>
    <w:p w:rsidR="00F50A16" w:rsidRDefault="00F50A16">
      <w:pPr>
        <w:widowControl w:val="0"/>
        <w:tabs>
          <w:tab w:val="left" w:pos="-2410"/>
        </w:tabs>
        <w:ind w:firstLine="0"/>
        <w:jc w:val="left"/>
        <w:rPr>
          <w:sz w:val="20"/>
          <w:szCs w:val="20"/>
        </w:rPr>
      </w:pPr>
    </w:p>
    <w:p w:rsidR="00F50A16" w:rsidRDefault="00F50A16">
      <w:pPr>
        <w:widowControl w:val="0"/>
        <w:tabs>
          <w:tab w:val="left" w:pos="-2410"/>
        </w:tabs>
        <w:ind w:firstLine="0"/>
        <w:jc w:val="left"/>
        <w:rPr>
          <w:b/>
          <w:sz w:val="26"/>
          <w:szCs w:val="26"/>
        </w:rPr>
      </w:pPr>
    </w:p>
    <w:p w:rsidR="00F50A16" w:rsidRDefault="00F50A16">
      <w:pPr>
        <w:widowControl w:val="0"/>
        <w:tabs>
          <w:tab w:val="left" w:pos="-2410"/>
        </w:tabs>
        <w:ind w:firstLine="0"/>
        <w:jc w:val="left"/>
        <w:rPr>
          <w:b/>
          <w:sz w:val="26"/>
          <w:szCs w:val="26"/>
        </w:rPr>
      </w:pPr>
    </w:p>
    <w:p w:rsidR="00F50A16" w:rsidRDefault="00F50A16">
      <w:pPr>
        <w:widowControl w:val="0"/>
        <w:tabs>
          <w:tab w:val="left" w:pos="-2410"/>
        </w:tabs>
        <w:ind w:firstLine="0"/>
        <w:jc w:val="left"/>
        <w:rPr>
          <w:b/>
          <w:sz w:val="26"/>
          <w:szCs w:val="26"/>
        </w:rPr>
      </w:pPr>
    </w:p>
    <w:p w:rsidR="00F50A16" w:rsidRDefault="00F50A16">
      <w:pPr>
        <w:widowControl w:val="0"/>
        <w:tabs>
          <w:tab w:val="left" w:pos="-2410"/>
        </w:tabs>
        <w:ind w:firstLine="0"/>
        <w:jc w:val="left"/>
        <w:rPr>
          <w:b/>
          <w:sz w:val="26"/>
          <w:szCs w:val="26"/>
        </w:rPr>
      </w:pPr>
    </w:p>
    <w:p w:rsidR="00F50A16" w:rsidRDefault="00F50A16">
      <w:pPr>
        <w:widowControl w:val="0"/>
        <w:tabs>
          <w:tab w:val="left" w:pos="-2410"/>
        </w:tabs>
        <w:ind w:firstLine="0"/>
        <w:jc w:val="left"/>
        <w:rPr>
          <w:b/>
          <w:sz w:val="26"/>
          <w:szCs w:val="26"/>
        </w:rPr>
      </w:pPr>
    </w:p>
    <w:p w:rsidR="00F50A16" w:rsidRDefault="00F50A16">
      <w:pPr>
        <w:widowControl w:val="0"/>
        <w:tabs>
          <w:tab w:val="left" w:pos="-2410"/>
        </w:tabs>
        <w:ind w:firstLine="0"/>
        <w:jc w:val="left"/>
        <w:rPr>
          <w:b/>
          <w:sz w:val="26"/>
          <w:szCs w:val="26"/>
        </w:rPr>
      </w:pPr>
    </w:p>
    <w:p w:rsidR="00F50A16" w:rsidRDefault="003F6977">
      <w:pPr>
        <w:widowControl w:val="0"/>
        <w:tabs>
          <w:tab w:val="left" w:pos="-2410"/>
        </w:tabs>
        <w:ind w:firstLine="0"/>
        <w:jc w:val="left"/>
        <w:rPr>
          <w:sz w:val="26"/>
          <w:szCs w:val="26"/>
        </w:rPr>
      </w:pPr>
      <w:r>
        <w:rPr>
          <w:b/>
          <w:sz w:val="26"/>
          <w:szCs w:val="26"/>
        </w:rPr>
        <w:t>Таблица 9.</w:t>
      </w:r>
      <w:r>
        <w:rPr>
          <w:sz w:val="26"/>
          <w:szCs w:val="26"/>
        </w:rPr>
        <w:t xml:space="preserve"> Режимы дезинфекции объектов средством «</w:t>
      </w:r>
      <w:proofErr w:type="spellStart"/>
      <w:r>
        <w:rPr>
          <w:sz w:val="26"/>
          <w:szCs w:val="26"/>
          <w:lang w:val="en-US"/>
        </w:rPr>
        <w:t>Profides</w:t>
      </w:r>
      <w:proofErr w:type="spellEnd"/>
      <w:r>
        <w:rPr>
          <w:sz w:val="26"/>
          <w:szCs w:val="26"/>
        </w:rPr>
        <w:t>» при проведении генеральных уборок в лечебно-профилактических и других учреждениях</w:t>
      </w:r>
    </w:p>
    <w:tbl>
      <w:tblPr>
        <w:tblStyle w:val="affffc"/>
        <w:tblW w:w="10485" w:type="dxa"/>
        <w:tblInd w:w="0" w:type="dxa"/>
        <w:tblLayout w:type="fixed"/>
        <w:tblLook w:val="0000" w:firstRow="0" w:lastRow="0" w:firstColumn="0" w:lastColumn="0" w:noHBand="0" w:noVBand="0"/>
      </w:tblPr>
      <w:tblGrid>
        <w:gridCol w:w="3780"/>
        <w:gridCol w:w="2370"/>
        <w:gridCol w:w="2145"/>
        <w:gridCol w:w="2190"/>
      </w:tblGrid>
      <w:tr w:rsidR="00F50A16">
        <w:tc>
          <w:tcPr>
            <w:tcW w:w="37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Профиль лечебно-профилактического учреждения</w:t>
            </w:r>
          </w:p>
        </w:tc>
        <w:tc>
          <w:tcPr>
            <w:tcW w:w="237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Концентрация</w:t>
            </w:r>
          </w:p>
          <w:p w:rsidR="00F50A16" w:rsidRDefault="003F6977">
            <w:pPr>
              <w:widowControl w:val="0"/>
              <w:tabs>
                <w:tab w:val="left" w:pos="-2410"/>
              </w:tabs>
              <w:ind w:firstLine="0"/>
              <w:jc w:val="center"/>
              <w:rPr>
                <w:sz w:val="20"/>
                <w:szCs w:val="20"/>
              </w:rPr>
            </w:pPr>
            <w:r>
              <w:rPr>
                <w:sz w:val="20"/>
                <w:szCs w:val="20"/>
              </w:rPr>
              <w:t>рабочего раствора по препарату,%</w:t>
            </w:r>
          </w:p>
        </w:tc>
        <w:tc>
          <w:tcPr>
            <w:tcW w:w="214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Экспозиция, мин.</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Способ</w:t>
            </w:r>
          </w:p>
          <w:p w:rsidR="00F50A16" w:rsidRDefault="003F6977">
            <w:pPr>
              <w:widowControl w:val="0"/>
              <w:tabs>
                <w:tab w:val="left" w:pos="-2410"/>
              </w:tabs>
              <w:ind w:firstLine="0"/>
              <w:jc w:val="center"/>
              <w:rPr>
                <w:sz w:val="20"/>
                <w:szCs w:val="20"/>
              </w:rPr>
            </w:pPr>
            <w:r>
              <w:rPr>
                <w:sz w:val="20"/>
                <w:szCs w:val="20"/>
              </w:rPr>
              <w:t>обеззараживания</w:t>
            </w:r>
          </w:p>
        </w:tc>
      </w:tr>
      <w:tr w:rsidR="00F50A16">
        <w:tc>
          <w:tcPr>
            <w:tcW w:w="37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left"/>
              <w:rPr>
                <w:sz w:val="20"/>
                <w:szCs w:val="20"/>
              </w:rPr>
            </w:pPr>
            <w:r>
              <w:rPr>
                <w:sz w:val="20"/>
                <w:szCs w:val="20"/>
              </w:rPr>
              <w:t>Соматические отделения (кроме процедурного кабинета)</w:t>
            </w:r>
          </w:p>
        </w:tc>
        <w:tc>
          <w:tcPr>
            <w:tcW w:w="23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0,01</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tc>
        <w:tc>
          <w:tcPr>
            <w:tcW w:w="214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Протирание, орошение</w:t>
            </w:r>
          </w:p>
        </w:tc>
      </w:tr>
      <w:tr w:rsidR="00F50A16">
        <w:tc>
          <w:tcPr>
            <w:tcW w:w="37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right="-132" w:firstLine="0"/>
              <w:jc w:val="left"/>
              <w:rPr>
                <w:sz w:val="20"/>
                <w:szCs w:val="20"/>
              </w:rPr>
            </w:pPr>
            <w:r>
              <w:rPr>
                <w:sz w:val="20"/>
                <w:szCs w:val="20"/>
              </w:rPr>
              <w:t>Хирургические отделения, процедурные кабинеты, стоматологические, акушерские и гинекологические отделения и кабинеты, лаборатории, операционные, перевязочные</w:t>
            </w:r>
          </w:p>
        </w:tc>
        <w:tc>
          <w:tcPr>
            <w:tcW w:w="23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tc>
        <w:tc>
          <w:tcPr>
            <w:tcW w:w="214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left="-64" w:firstLine="0"/>
              <w:jc w:val="center"/>
              <w:rPr>
                <w:sz w:val="20"/>
                <w:szCs w:val="20"/>
              </w:rPr>
            </w:pPr>
            <w:r>
              <w:rPr>
                <w:sz w:val="20"/>
                <w:szCs w:val="20"/>
              </w:rPr>
              <w:t>Протирание,</w:t>
            </w:r>
          </w:p>
          <w:p w:rsidR="00F50A16" w:rsidRDefault="003F6977">
            <w:pPr>
              <w:widowControl w:val="0"/>
              <w:tabs>
                <w:tab w:val="left" w:pos="-2410"/>
              </w:tabs>
              <w:ind w:left="-64" w:firstLine="0"/>
              <w:jc w:val="center"/>
              <w:rPr>
                <w:sz w:val="20"/>
                <w:szCs w:val="20"/>
              </w:rPr>
            </w:pPr>
            <w:r>
              <w:rPr>
                <w:sz w:val="20"/>
                <w:szCs w:val="20"/>
              </w:rPr>
              <w:t xml:space="preserve"> орошение</w:t>
            </w:r>
          </w:p>
        </w:tc>
      </w:tr>
      <w:tr w:rsidR="00F50A16">
        <w:tc>
          <w:tcPr>
            <w:tcW w:w="37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right="-132" w:firstLine="0"/>
              <w:jc w:val="left"/>
              <w:rPr>
                <w:sz w:val="20"/>
                <w:szCs w:val="20"/>
              </w:rPr>
            </w:pPr>
            <w:r>
              <w:rPr>
                <w:sz w:val="20"/>
                <w:szCs w:val="20"/>
              </w:rPr>
              <w:t>Туберкулезные лечебно профилактические учреждения; пенитенциарные учреждения</w:t>
            </w:r>
          </w:p>
        </w:tc>
        <w:tc>
          <w:tcPr>
            <w:tcW w:w="23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0,7</w:t>
            </w:r>
          </w:p>
        </w:tc>
        <w:tc>
          <w:tcPr>
            <w:tcW w:w="214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left="-64" w:firstLine="0"/>
              <w:jc w:val="center"/>
              <w:rPr>
                <w:sz w:val="20"/>
                <w:szCs w:val="20"/>
              </w:rPr>
            </w:pPr>
            <w:r>
              <w:rPr>
                <w:sz w:val="20"/>
                <w:szCs w:val="20"/>
              </w:rPr>
              <w:t>Протирание,</w:t>
            </w:r>
          </w:p>
          <w:p w:rsidR="00F50A16" w:rsidRDefault="003F6977">
            <w:pPr>
              <w:widowControl w:val="0"/>
              <w:tabs>
                <w:tab w:val="left" w:pos="-2410"/>
              </w:tabs>
              <w:ind w:left="-64" w:firstLine="0"/>
              <w:jc w:val="center"/>
              <w:rPr>
                <w:sz w:val="20"/>
                <w:szCs w:val="20"/>
              </w:rPr>
            </w:pPr>
            <w:r>
              <w:rPr>
                <w:sz w:val="20"/>
                <w:szCs w:val="20"/>
              </w:rPr>
              <w:t xml:space="preserve"> орошение</w:t>
            </w:r>
          </w:p>
        </w:tc>
      </w:tr>
      <w:tr w:rsidR="00F50A16">
        <w:tc>
          <w:tcPr>
            <w:tcW w:w="37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left"/>
              <w:rPr>
                <w:sz w:val="20"/>
                <w:szCs w:val="20"/>
              </w:rPr>
            </w:pPr>
            <w:r>
              <w:rPr>
                <w:sz w:val="20"/>
                <w:szCs w:val="20"/>
              </w:rPr>
              <w:t>Инфекционные лечебно-профилактические учреждения</w:t>
            </w:r>
          </w:p>
        </w:tc>
        <w:tc>
          <w:tcPr>
            <w:tcW w:w="4515" w:type="dxa"/>
            <w:gridSpan w:val="2"/>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режим при соответствующей инфекции</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left="-64" w:firstLine="0"/>
              <w:jc w:val="center"/>
              <w:rPr>
                <w:sz w:val="20"/>
                <w:szCs w:val="20"/>
              </w:rPr>
            </w:pPr>
            <w:r>
              <w:rPr>
                <w:sz w:val="20"/>
                <w:szCs w:val="20"/>
              </w:rPr>
              <w:t>Протирание,</w:t>
            </w:r>
          </w:p>
          <w:p w:rsidR="00F50A16" w:rsidRDefault="003F6977">
            <w:pPr>
              <w:widowControl w:val="0"/>
              <w:tabs>
                <w:tab w:val="left" w:pos="-2410"/>
              </w:tabs>
              <w:ind w:left="-64" w:firstLine="0"/>
              <w:jc w:val="center"/>
              <w:rPr>
                <w:sz w:val="20"/>
                <w:szCs w:val="20"/>
              </w:rPr>
            </w:pPr>
            <w:r>
              <w:rPr>
                <w:sz w:val="20"/>
                <w:szCs w:val="20"/>
              </w:rPr>
              <w:t xml:space="preserve"> орошение</w:t>
            </w:r>
          </w:p>
        </w:tc>
      </w:tr>
      <w:tr w:rsidR="00F50A16">
        <w:tc>
          <w:tcPr>
            <w:tcW w:w="37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left"/>
              <w:rPr>
                <w:sz w:val="20"/>
                <w:szCs w:val="20"/>
              </w:rPr>
            </w:pPr>
            <w:r>
              <w:rPr>
                <w:sz w:val="20"/>
                <w:szCs w:val="20"/>
              </w:rPr>
              <w:t>Кожно-венерологические лечебно-профилактические учреждения</w:t>
            </w:r>
          </w:p>
        </w:tc>
        <w:tc>
          <w:tcPr>
            <w:tcW w:w="237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0,25</w:t>
            </w:r>
          </w:p>
          <w:p w:rsidR="00F50A16" w:rsidRDefault="003F6977">
            <w:pPr>
              <w:widowControl w:val="0"/>
              <w:tabs>
                <w:tab w:val="left" w:pos="-2410"/>
              </w:tabs>
              <w:ind w:firstLine="0"/>
              <w:jc w:val="center"/>
              <w:rPr>
                <w:sz w:val="20"/>
                <w:szCs w:val="20"/>
              </w:rPr>
            </w:pPr>
            <w:r>
              <w:rPr>
                <w:sz w:val="20"/>
                <w:szCs w:val="20"/>
              </w:rPr>
              <w:t>0,5</w:t>
            </w:r>
          </w:p>
          <w:p w:rsidR="00F50A16" w:rsidRDefault="003F6977">
            <w:pPr>
              <w:widowControl w:val="0"/>
              <w:tabs>
                <w:tab w:val="left" w:pos="-2410"/>
              </w:tabs>
              <w:ind w:firstLine="0"/>
              <w:jc w:val="center"/>
              <w:rPr>
                <w:sz w:val="20"/>
                <w:szCs w:val="20"/>
              </w:rPr>
            </w:pPr>
            <w:r>
              <w:rPr>
                <w:sz w:val="20"/>
                <w:szCs w:val="20"/>
              </w:rPr>
              <w:t>1,0</w:t>
            </w:r>
          </w:p>
          <w:p w:rsidR="00F50A16" w:rsidRDefault="003F6977">
            <w:pPr>
              <w:widowControl w:val="0"/>
              <w:tabs>
                <w:tab w:val="left" w:pos="-2410"/>
              </w:tabs>
              <w:ind w:firstLine="0"/>
              <w:jc w:val="center"/>
              <w:rPr>
                <w:sz w:val="20"/>
                <w:szCs w:val="20"/>
              </w:rPr>
            </w:pPr>
            <w:r>
              <w:rPr>
                <w:sz w:val="20"/>
                <w:szCs w:val="20"/>
              </w:rPr>
              <w:t>1 5</w:t>
            </w:r>
          </w:p>
        </w:tc>
        <w:tc>
          <w:tcPr>
            <w:tcW w:w="2145"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60</w:t>
            </w:r>
          </w:p>
          <w:p w:rsidR="00F50A16" w:rsidRDefault="003F6977">
            <w:pPr>
              <w:widowControl w:val="0"/>
              <w:tabs>
                <w:tab w:val="left" w:pos="-2410"/>
              </w:tabs>
              <w:ind w:firstLine="0"/>
              <w:jc w:val="center"/>
              <w:rPr>
                <w:sz w:val="20"/>
                <w:szCs w:val="20"/>
              </w:rPr>
            </w:pPr>
            <w:r>
              <w:rPr>
                <w:sz w:val="20"/>
                <w:szCs w:val="20"/>
              </w:rPr>
              <w:t>30</w:t>
            </w:r>
          </w:p>
          <w:p w:rsidR="00F50A16" w:rsidRDefault="003F6977">
            <w:pPr>
              <w:widowControl w:val="0"/>
              <w:tabs>
                <w:tab w:val="left" w:pos="-2410"/>
              </w:tabs>
              <w:ind w:firstLine="0"/>
              <w:jc w:val="center"/>
              <w:rPr>
                <w:sz w:val="20"/>
                <w:szCs w:val="20"/>
              </w:rPr>
            </w:pPr>
            <w:r>
              <w:rPr>
                <w:sz w:val="20"/>
                <w:szCs w:val="20"/>
              </w:rPr>
              <w:t>15</w:t>
            </w:r>
          </w:p>
          <w:p w:rsidR="00F50A16" w:rsidRDefault="003F6977">
            <w:pPr>
              <w:widowControl w:val="0"/>
              <w:tabs>
                <w:tab w:val="left" w:pos="-2410"/>
              </w:tabs>
              <w:ind w:firstLine="0"/>
              <w:jc w:val="center"/>
              <w:rPr>
                <w:sz w:val="20"/>
                <w:szCs w:val="20"/>
              </w:rPr>
            </w:pPr>
            <w:r>
              <w:rPr>
                <w:sz w:val="20"/>
                <w:szCs w:val="20"/>
              </w:rPr>
              <w:t>10</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Протирание,</w:t>
            </w:r>
          </w:p>
          <w:p w:rsidR="00F50A16" w:rsidRDefault="003F6977">
            <w:pPr>
              <w:widowControl w:val="0"/>
              <w:tabs>
                <w:tab w:val="left" w:pos="-2410"/>
              </w:tabs>
              <w:ind w:firstLine="0"/>
              <w:jc w:val="center"/>
              <w:rPr>
                <w:sz w:val="20"/>
                <w:szCs w:val="20"/>
              </w:rPr>
            </w:pPr>
            <w:r>
              <w:rPr>
                <w:sz w:val="20"/>
                <w:szCs w:val="20"/>
              </w:rPr>
              <w:t>орошение</w:t>
            </w:r>
          </w:p>
        </w:tc>
      </w:tr>
      <w:tr w:rsidR="00F50A16">
        <w:tc>
          <w:tcPr>
            <w:tcW w:w="3780" w:type="dxa"/>
            <w:tcBorders>
              <w:top w:val="single" w:sz="4" w:space="0" w:color="000000"/>
              <w:left w:val="single" w:sz="4" w:space="0" w:color="000000"/>
              <w:bottom w:val="single" w:sz="4" w:space="0" w:color="000000"/>
            </w:tcBorders>
            <w:vAlign w:val="center"/>
          </w:tcPr>
          <w:p w:rsidR="00F50A16" w:rsidRDefault="003F6977">
            <w:pPr>
              <w:widowControl w:val="0"/>
              <w:tabs>
                <w:tab w:val="left" w:pos="-2410"/>
              </w:tabs>
              <w:ind w:firstLine="0"/>
              <w:jc w:val="left"/>
              <w:rPr>
                <w:sz w:val="20"/>
                <w:szCs w:val="20"/>
              </w:rPr>
            </w:pPr>
            <w:r>
              <w:rPr>
                <w:sz w:val="20"/>
                <w:szCs w:val="20"/>
              </w:rPr>
              <w:t>Детские учреждения, учреждения социального обеспечения, коммунальные объекты</w:t>
            </w:r>
          </w:p>
        </w:tc>
        <w:tc>
          <w:tcPr>
            <w:tcW w:w="237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0,01</w:t>
            </w:r>
          </w:p>
          <w:p w:rsidR="00F50A16" w:rsidRDefault="003F6977">
            <w:pPr>
              <w:widowControl w:val="0"/>
              <w:ind w:firstLine="0"/>
              <w:jc w:val="center"/>
              <w:rPr>
                <w:sz w:val="20"/>
                <w:szCs w:val="20"/>
              </w:rPr>
            </w:pPr>
            <w:r>
              <w:rPr>
                <w:sz w:val="20"/>
                <w:szCs w:val="20"/>
              </w:rPr>
              <w:t>0,02</w:t>
            </w:r>
          </w:p>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tc>
        <w:tc>
          <w:tcPr>
            <w:tcW w:w="214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1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tabs>
                <w:tab w:val="left" w:pos="-2410"/>
              </w:tabs>
              <w:ind w:firstLine="0"/>
              <w:jc w:val="center"/>
              <w:rPr>
                <w:sz w:val="20"/>
                <w:szCs w:val="20"/>
              </w:rPr>
            </w:pPr>
            <w:r>
              <w:rPr>
                <w:sz w:val="20"/>
                <w:szCs w:val="20"/>
              </w:rPr>
              <w:t>Протирание</w:t>
            </w:r>
          </w:p>
        </w:tc>
      </w:tr>
    </w:tbl>
    <w:p w:rsidR="00F50A16" w:rsidRDefault="00F50A16">
      <w:pPr>
        <w:widowControl w:val="0"/>
        <w:ind w:firstLine="0"/>
        <w:jc w:val="left"/>
        <w:rPr>
          <w:sz w:val="20"/>
          <w:szCs w:val="20"/>
        </w:rPr>
      </w:pPr>
    </w:p>
    <w:p w:rsidR="00F50A16" w:rsidRDefault="003F6977">
      <w:pPr>
        <w:widowControl w:val="0"/>
        <w:ind w:firstLine="0"/>
        <w:jc w:val="left"/>
        <w:rPr>
          <w:sz w:val="26"/>
          <w:szCs w:val="26"/>
        </w:rPr>
      </w:pPr>
      <w:r>
        <w:rPr>
          <w:b/>
          <w:sz w:val="26"/>
          <w:szCs w:val="26"/>
        </w:rPr>
        <w:t>Таблица 10.</w:t>
      </w:r>
      <w:r>
        <w:rPr>
          <w:sz w:val="26"/>
          <w:szCs w:val="26"/>
        </w:rPr>
        <w:t xml:space="preserve"> Режимы дезинфекции растворами средства «</w:t>
      </w:r>
      <w:proofErr w:type="spellStart"/>
      <w:r>
        <w:rPr>
          <w:sz w:val="26"/>
          <w:szCs w:val="26"/>
          <w:lang w:val="en-US"/>
        </w:rPr>
        <w:t>Profides</w:t>
      </w:r>
      <w:proofErr w:type="spellEnd"/>
      <w:r>
        <w:rPr>
          <w:sz w:val="26"/>
          <w:szCs w:val="26"/>
        </w:rPr>
        <w:t>» воздух</w:t>
      </w:r>
      <w:proofErr w:type="gramStart"/>
      <w:r>
        <w:rPr>
          <w:sz w:val="26"/>
          <w:szCs w:val="26"/>
        </w:rPr>
        <w:t xml:space="preserve"> ,</w:t>
      </w:r>
      <w:proofErr w:type="gramEnd"/>
      <w:r>
        <w:rPr>
          <w:sz w:val="26"/>
          <w:szCs w:val="26"/>
        </w:rPr>
        <w:t xml:space="preserve"> систем вентиляции и кондиционирования воздуха</w:t>
      </w:r>
    </w:p>
    <w:tbl>
      <w:tblPr>
        <w:tblStyle w:val="affffd"/>
        <w:tblW w:w="10545" w:type="dxa"/>
        <w:tblInd w:w="0" w:type="dxa"/>
        <w:tblLayout w:type="fixed"/>
        <w:tblLook w:val="0000" w:firstRow="0" w:lastRow="0" w:firstColumn="0" w:lastColumn="0" w:noHBand="0" w:noVBand="0"/>
      </w:tblPr>
      <w:tblGrid>
        <w:gridCol w:w="1755"/>
        <w:gridCol w:w="2460"/>
        <w:gridCol w:w="2295"/>
        <w:gridCol w:w="1785"/>
        <w:gridCol w:w="2250"/>
      </w:tblGrid>
      <w:tr w:rsidR="00F50A16">
        <w:trPr>
          <w:trHeight w:val="720"/>
        </w:trPr>
        <w:tc>
          <w:tcPr>
            <w:tcW w:w="421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Объекты обеззараживания</w:t>
            </w:r>
          </w:p>
        </w:tc>
        <w:tc>
          <w:tcPr>
            <w:tcW w:w="2295" w:type="dxa"/>
            <w:tcBorders>
              <w:top w:val="single" w:sz="4" w:space="0" w:color="000000"/>
              <w:left w:val="single" w:sz="4" w:space="0" w:color="000000"/>
              <w:bottom w:val="single" w:sz="4" w:space="0" w:color="000000"/>
            </w:tcBorders>
          </w:tcPr>
          <w:p w:rsidR="00F50A16" w:rsidRDefault="003F6977">
            <w:pPr>
              <w:widowControl w:val="0"/>
              <w:ind w:left="-108" w:firstLine="0"/>
              <w:jc w:val="center"/>
              <w:rPr>
                <w:sz w:val="20"/>
                <w:szCs w:val="20"/>
              </w:rPr>
            </w:pPr>
            <w:r>
              <w:rPr>
                <w:sz w:val="20"/>
                <w:szCs w:val="20"/>
              </w:rPr>
              <w:t>Концентрация рабочего раствора</w:t>
            </w:r>
          </w:p>
          <w:p w:rsidR="00F50A16" w:rsidRDefault="003F6977">
            <w:pPr>
              <w:widowControl w:val="0"/>
              <w:ind w:left="-108" w:firstLine="0"/>
              <w:jc w:val="center"/>
              <w:rPr>
                <w:sz w:val="20"/>
                <w:szCs w:val="20"/>
              </w:rPr>
            </w:pPr>
            <w:r>
              <w:rPr>
                <w:sz w:val="20"/>
                <w:szCs w:val="20"/>
              </w:rPr>
              <w:t>(по препарату</w:t>
            </w:r>
            <w:proofErr w:type="gramStart"/>
            <w:r>
              <w:rPr>
                <w:sz w:val="20"/>
                <w:szCs w:val="20"/>
              </w:rPr>
              <w:t xml:space="preserve"> )</w:t>
            </w:r>
            <w:proofErr w:type="gramEnd"/>
            <w:r>
              <w:rPr>
                <w:sz w:val="20"/>
                <w:szCs w:val="20"/>
              </w:rPr>
              <w:t>,%</w:t>
            </w:r>
          </w:p>
        </w:tc>
        <w:tc>
          <w:tcPr>
            <w:tcW w:w="178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Экспозиция, мин.</w:t>
            </w:r>
          </w:p>
        </w:tc>
        <w:tc>
          <w:tcPr>
            <w:tcW w:w="225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Способ</w:t>
            </w:r>
          </w:p>
          <w:p w:rsidR="00F50A16" w:rsidRDefault="003F6977">
            <w:pPr>
              <w:widowControl w:val="0"/>
              <w:ind w:firstLine="0"/>
              <w:jc w:val="center"/>
              <w:rPr>
                <w:sz w:val="20"/>
                <w:szCs w:val="20"/>
              </w:rPr>
            </w:pPr>
            <w:r>
              <w:rPr>
                <w:sz w:val="20"/>
                <w:szCs w:val="20"/>
              </w:rPr>
              <w:t>обеззараживания</w:t>
            </w:r>
          </w:p>
        </w:tc>
      </w:tr>
      <w:tr w:rsidR="00F50A16">
        <w:trPr>
          <w:trHeight w:val="780"/>
        </w:trPr>
        <w:tc>
          <w:tcPr>
            <w:tcW w:w="421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 xml:space="preserve">Секции центральных и бытовых кондиционеров, </w:t>
            </w:r>
            <w:proofErr w:type="spellStart"/>
            <w:r>
              <w:rPr>
                <w:sz w:val="20"/>
                <w:szCs w:val="20"/>
              </w:rPr>
              <w:t>общеобменной</w:t>
            </w:r>
            <w:proofErr w:type="spellEnd"/>
            <w:r>
              <w:rPr>
                <w:sz w:val="20"/>
                <w:szCs w:val="20"/>
              </w:rPr>
              <w:t xml:space="preserve"> вентиляции, приемники и распределители воздуха</w:t>
            </w:r>
          </w:p>
        </w:tc>
        <w:tc>
          <w:tcPr>
            <w:tcW w:w="22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tc>
        <w:tc>
          <w:tcPr>
            <w:tcW w:w="178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10</w:t>
            </w:r>
          </w:p>
        </w:tc>
        <w:tc>
          <w:tcPr>
            <w:tcW w:w="225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Протирание или орошение</w:t>
            </w:r>
          </w:p>
        </w:tc>
      </w:tr>
      <w:tr w:rsidR="00F50A16">
        <w:trPr>
          <w:trHeight w:val="320"/>
        </w:trPr>
        <w:tc>
          <w:tcPr>
            <w:tcW w:w="421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Воздушные фильтры</w:t>
            </w:r>
          </w:p>
        </w:tc>
        <w:tc>
          <w:tcPr>
            <w:tcW w:w="22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78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tc>
        <w:tc>
          <w:tcPr>
            <w:tcW w:w="225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w:t>
            </w:r>
          </w:p>
        </w:tc>
      </w:tr>
      <w:tr w:rsidR="00F50A16">
        <w:trPr>
          <w:trHeight w:val="320"/>
        </w:trPr>
        <w:tc>
          <w:tcPr>
            <w:tcW w:w="421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lastRenderedPageBreak/>
              <w:t>Радиаторная решетка, насадки, накопители конденсата</w:t>
            </w:r>
          </w:p>
        </w:tc>
        <w:tc>
          <w:tcPr>
            <w:tcW w:w="22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0, 1</w:t>
            </w:r>
          </w:p>
          <w:p w:rsidR="00F50A16" w:rsidRDefault="003F6977">
            <w:pPr>
              <w:widowControl w:val="0"/>
              <w:ind w:firstLine="0"/>
              <w:jc w:val="center"/>
              <w:rPr>
                <w:sz w:val="20"/>
                <w:szCs w:val="20"/>
              </w:rPr>
            </w:pPr>
            <w:r>
              <w:rPr>
                <w:sz w:val="20"/>
                <w:szCs w:val="20"/>
              </w:rPr>
              <w:t>0,2</w:t>
            </w:r>
          </w:p>
        </w:tc>
        <w:tc>
          <w:tcPr>
            <w:tcW w:w="178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tc>
        <w:tc>
          <w:tcPr>
            <w:tcW w:w="225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Протирание</w:t>
            </w:r>
          </w:p>
        </w:tc>
      </w:tr>
      <w:tr w:rsidR="00F50A16">
        <w:trPr>
          <w:trHeight w:val="320"/>
        </w:trPr>
        <w:tc>
          <w:tcPr>
            <w:tcW w:w="421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Воздуховоды</w:t>
            </w:r>
          </w:p>
        </w:tc>
        <w:tc>
          <w:tcPr>
            <w:tcW w:w="22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tc>
        <w:tc>
          <w:tcPr>
            <w:tcW w:w="178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10</w:t>
            </w:r>
          </w:p>
        </w:tc>
        <w:tc>
          <w:tcPr>
            <w:tcW w:w="225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Орошение</w:t>
            </w:r>
          </w:p>
        </w:tc>
      </w:tr>
      <w:tr w:rsidR="00F50A16">
        <w:trPr>
          <w:trHeight w:val="320"/>
        </w:trPr>
        <w:tc>
          <w:tcPr>
            <w:tcW w:w="1755"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 xml:space="preserve">Обработка </w:t>
            </w:r>
          </w:p>
          <w:p w:rsidR="00F50A16" w:rsidRDefault="003F6977">
            <w:pPr>
              <w:widowControl w:val="0"/>
              <w:ind w:firstLine="0"/>
              <w:jc w:val="left"/>
              <w:rPr>
                <w:sz w:val="20"/>
                <w:szCs w:val="20"/>
              </w:rPr>
            </w:pPr>
            <w:r>
              <w:rPr>
                <w:sz w:val="20"/>
                <w:szCs w:val="20"/>
              </w:rPr>
              <w:t>воздуха помещений</w:t>
            </w:r>
          </w:p>
        </w:tc>
        <w:tc>
          <w:tcPr>
            <w:tcW w:w="2460" w:type="dxa"/>
            <w:tcBorders>
              <w:top w:val="single" w:sz="4" w:space="0" w:color="000000"/>
              <w:left w:val="single" w:sz="4" w:space="0" w:color="000000"/>
              <w:bottom w:val="single" w:sz="4" w:space="0" w:color="000000"/>
            </w:tcBorders>
            <w:vAlign w:val="center"/>
          </w:tcPr>
          <w:p w:rsidR="00F50A16" w:rsidRDefault="003F6977">
            <w:pPr>
              <w:widowControl w:val="0"/>
              <w:ind w:right="-108" w:firstLine="0"/>
              <w:jc w:val="left"/>
              <w:rPr>
                <w:sz w:val="20"/>
                <w:szCs w:val="20"/>
              </w:rPr>
            </w:pPr>
            <w:r>
              <w:rPr>
                <w:sz w:val="20"/>
                <w:szCs w:val="20"/>
              </w:rPr>
              <w:t>при бактериальных (кроме туберкулеза) инфекциях</w:t>
            </w:r>
          </w:p>
        </w:tc>
        <w:tc>
          <w:tcPr>
            <w:tcW w:w="22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0,05</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tc>
        <w:tc>
          <w:tcPr>
            <w:tcW w:w="178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Распыление</w:t>
            </w:r>
          </w:p>
        </w:tc>
      </w:tr>
      <w:tr w:rsidR="00F50A16">
        <w:trPr>
          <w:trHeight w:val="320"/>
        </w:trPr>
        <w:tc>
          <w:tcPr>
            <w:tcW w:w="175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46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при туберкулезе</w:t>
            </w:r>
          </w:p>
        </w:tc>
        <w:tc>
          <w:tcPr>
            <w:tcW w:w="22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1, 0</w:t>
            </w:r>
          </w:p>
          <w:p w:rsidR="00F50A16" w:rsidRDefault="003F6977">
            <w:pPr>
              <w:widowControl w:val="0"/>
              <w:ind w:firstLine="0"/>
              <w:jc w:val="center"/>
              <w:rPr>
                <w:sz w:val="20"/>
                <w:szCs w:val="20"/>
              </w:rPr>
            </w:pPr>
            <w:r>
              <w:rPr>
                <w:sz w:val="20"/>
                <w:szCs w:val="20"/>
              </w:rPr>
              <w:t>1,5</w:t>
            </w:r>
          </w:p>
        </w:tc>
        <w:tc>
          <w:tcPr>
            <w:tcW w:w="178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250"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rPr>
          <w:trHeight w:val="320"/>
        </w:trPr>
        <w:tc>
          <w:tcPr>
            <w:tcW w:w="175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46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при грибковых инфекциях</w:t>
            </w:r>
          </w:p>
        </w:tc>
        <w:tc>
          <w:tcPr>
            <w:tcW w:w="22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tc>
        <w:tc>
          <w:tcPr>
            <w:tcW w:w="178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250"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rPr>
          <w:trHeight w:val="320"/>
        </w:trPr>
        <w:tc>
          <w:tcPr>
            <w:tcW w:w="175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46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при вирусных инфекциях</w:t>
            </w:r>
          </w:p>
        </w:tc>
        <w:tc>
          <w:tcPr>
            <w:tcW w:w="229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tc>
        <w:tc>
          <w:tcPr>
            <w:tcW w:w="178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c>
          <w:tcPr>
            <w:tcW w:w="2250"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bl>
    <w:p w:rsidR="00F50A16" w:rsidRDefault="00F50A16">
      <w:pPr>
        <w:widowControl w:val="0"/>
        <w:ind w:firstLine="0"/>
        <w:rPr>
          <w:b/>
          <w:sz w:val="20"/>
          <w:szCs w:val="20"/>
        </w:rPr>
      </w:pPr>
    </w:p>
    <w:p w:rsidR="00F50A16" w:rsidRDefault="003F6977">
      <w:pPr>
        <w:widowControl w:val="0"/>
        <w:ind w:firstLine="0"/>
        <w:rPr>
          <w:sz w:val="26"/>
          <w:szCs w:val="26"/>
        </w:rPr>
      </w:pPr>
      <w:r>
        <w:rPr>
          <w:b/>
          <w:sz w:val="26"/>
          <w:szCs w:val="26"/>
        </w:rPr>
        <w:t>Таблица 11.</w:t>
      </w:r>
      <w:r>
        <w:rPr>
          <w:sz w:val="26"/>
          <w:szCs w:val="26"/>
        </w:rPr>
        <w:t xml:space="preserve"> Режимы дезинфекции изделий медицинского назначения растворами средства «</w:t>
      </w:r>
      <w:proofErr w:type="spellStart"/>
      <w:r>
        <w:rPr>
          <w:sz w:val="26"/>
          <w:szCs w:val="26"/>
          <w:lang w:val="en-US"/>
        </w:rPr>
        <w:t>Profides</w:t>
      </w:r>
      <w:proofErr w:type="spellEnd"/>
      <w:r>
        <w:rPr>
          <w:sz w:val="26"/>
          <w:szCs w:val="26"/>
        </w:rPr>
        <w:t xml:space="preserve">» при инфекциях бактериальной (включая туберкулез), вирусной, грибковой (включая кандидозы и </w:t>
      </w:r>
      <w:proofErr w:type="spellStart"/>
      <w:r>
        <w:rPr>
          <w:sz w:val="26"/>
          <w:szCs w:val="26"/>
        </w:rPr>
        <w:t>дерматофитии</w:t>
      </w:r>
      <w:proofErr w:type="spellEnd"/>
      <w:r>
        <w:rPr>
          <w:sz w:val="26"/>
          <w:szCs w:val="26"/>
        </w:rPr>
        <w:t>) этиологии</w:t>
      </w:r>
    </w:p>
    <w:tbl>
      <w:tblPr>
        <w:tblStyle w:val="affffe"/>
        <w:tblW w:w="10695" w:type="dxa"/>
        <w:tblInd w:w="0" w:type="dxa"/>
        <w:tblLayout w:type="fixed"/>
        <w:tblLook w:val="0000" w:firstRow="0" w:lastRow="0" w:firstColumn="0" w:lastColumn="0" w:noHBand="0" w:noVBand="0"/>
      </w:tblPr>
      <w:tblGrid>
        <w:gridCol w:w="4560"/>
        <w:gridCol w:w="2175"/>
        <w:gridCol w:w="1740"/>
        <w:gridCol w:w="2220"/>
      </w:tblGrid>
      <w:tr w:rsidR="00F50A16">
        <w:tc>
          <w:tcPr>
            <w:tcW w:w="456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Вид обрабатываемых изделий</w:t>
            </w:r>
          </w:p>
        </w:tc>
        <w:tc>
          <w:tcPr>
            <w:tcW w:w="391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Режим обработки</w:t>
            </w:r>
          </w:p>
        </w:tc>
        <w:tc>
          <w:tcPr>
            <w:tcW w:w="2220" w:type="dxa"/>
            <w:vMerge w:val="restart"/>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Способ</w:t>
            </w:r>
          </w:p>
          <w:p w:rsidR="00F50A16" w:rsidRDefault="003F6977">
            <w:pPr>
              <w:widowControl w:val="0"/>
              <w:ind w:firstLine="0"/>
              <w:jc w:val="center"/>
              <w:rPr>
                <w:sz w:val="20"/>
                <w:szCs w:val="20"/>
              </w:rPr>
            </w:pPr>
            <w:r>
              <w:rPr>
                <w:sz w:val="20"/>
                <w:szCs w:val="20"/>
              </w:rPr>
              <w:t>обеззараживания</w:t>
            </w:r>
          </w:p>
        </w:tc>
      </w:tr>
      <w:tr w:rsidR="00F50A16">
        <w:tc>
          <w:tcPr>
            <w:tcW w:w="456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175" w:type="dxa"/>
            <w:tcBorders>
              <w:top w:val="single" w:sz="4" w:space="0" w:color="000000"/>
              <w:left w:val="single" w:sz="4" w:space="0" w:color="000000"/>
              <w:bottom w:val="single" w:sz="4" w:space="0" w:color="000000"/>
            </w:tcBorders>
            <w:vAlign w:val="center"/>
          </w:tcPr>
          <w:p w:rsidR="00F50A16" w:rsidRDefault="003F6977">
            <w:pPr>
              <w:widowControl w:val="0"/>
              <w:ind w:left="-140" w:right="-233" w:firstLine="0"/>
              <w:jc w:val="center"/>
              <w:rPr>
                <w:sz w:val="20"/>
                <w:szCs w:val="20"/>
              </w:rPr>
            </w:pPr>
            <w:r>
              <w:rPr>
                <w:sz w:val="20"/>
                <w:szCs w:val="20"/>
              </w:rPr>
              <w:t xml:space="preserve">Концентрация </w:t>
            </w:r>
          </w:p>
          <w:p w:rsidR="00F50A16" w:rsidRDefault="003F6977">
            <w:pPr>
              <w:widowControl w:val="0"/>
              <w:ind w:left="-140" w:right="-233" w:firstLine="0"/>
              <w:jc w:val="center"/>
              <w:rPr>
                <w:sz w:val="20"/>
                <w:szCs w:val="20"/>
              </w:rPr>
            </w:pPr>
            <w:r>
              <w:rPr>
                <w:sz w:val="20"/>
                <w:szCs w:val="20"/>
              </w:rPr>
              <w:t xml:space="preserve">рабочего раствора </w:t>
            </w:r>
          </w:p>
          <w:p w:rsidR="00F50A16" w:rsidRDefault="003F6977">
            <w:pPr>
              <w:widowControl w:val="0"/>
              <w:ind w:left="-140" w:right="-233" w:firstLine="0"/>
              <w:jc w:val="center"/>
              <w:rPr>
                <w:sz w:val="20"/>
                <w:szCs w:val="20"/>
              </w:rPr>
            </w:pPr>
            <w:r>
              <w:rPr>
                <w:sz w:val="20"/>
                <w:szCs w:val="20"/>
              </w:rPr>
              <w:t>(по препарату),%</w:t>
            </w:r>
          </w:p>
        </w:tc>
        <w:tc>
          <w:tcPr>
            <w:tcW w:w="174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Экспозиция, мин.</w:t>
            </w:r>
          </w:p>
        </w:tc>
        <w:tc>
          <w:tcPr>
            <w:tcW w:w="2220"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rPr>
          <w:trHeight w:val="1200"/>
        </w:trPr>
        <w:tc>
          <w:tcPr>
            <w:tcW w:w="4560" w:type="dxa"/>
            <w:tcBorders>
              <w:top w:val="single" w:sz="4" w:space="0" w:color="000000"/>
              <w:left w:val="single" w:sz="4" w:space="0" w:color="000000"/>
            </w:tcBorders>
            <w:vAlign w:val="center"/>
          </w:tcPr>
          <w:p w:rsidR="00F50A16" w:rsidRDefault="003F6977">
            <w:pPr>
              <w:widowControl w:val="0"/>
              <w:ind w:right="-108" w:firstLine="0"/>
              <w:jc w:val="left"/>
              <w:rPr>
                <w:sz w:val="20"/>
                <w:szCs w:val="20"/>
              </w:rPr>
            </w:pPr>
            <w:proofErr w:type="gramStart"/>
            <w:r>
              <w:rPr>
                <w:sz w:val="20"/>
                <w:szCs w:val="20"/>
              </w:rPr>
              <w:t xml:space="preserve">Изделия медицинского назначения из пластмасс, резины, стекла, металлов, хирургические, стоматологические инструменты (в </w:t>
            </w:r>
            <w:proofErr w:type="spellStart"/>
            <w:r>
              <w:rPr>
                <w:sz w:val="20"/>
                <w:szCs w:val="20"/>
              </w:rPr>
              <w:t>т.ч</w:t>
            </w:r>
            <w:proofErr w:type="spellEnd"/>
            <w:r>
              <w:rPr>
                <w:sz w:val="20"/>
                <w:szCs w:val="20"/>
              </w:rPr>
              <w:t>. вращающиеся)</w:t>
            </w:r>
            <w:proofErr w:type="gramEnd"/>
          </w:p>
        </w:tc>
        <w:tc>
          <w:tcPr>
            <w:tcW w:w="2175" w:type="dxa"/>
            <w:tcBorders>
              <w:top w:val="single" w:sz="4" w:space="0" w:color="000000"/>
              <w:left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0,8</w:t>
            </w:r>
          </w:p>
          <w:p w:rsidR="00F50A16" w:rsidRDefault="003F6977">
            <w:pPr>
              <w:widowControl w:val="0"/>
              <w:ind w:firstLine="0"/>
              <w:jc w:val="center"/>
              <w:rPr>
                <w:sz w:val="20"/>
                <w:szCs w:val="20"/>
              </w:rPr>
            </w:pPr>
            <w:r>
              <w:rPr>
                <w:sz w:val="20"/>
                <w:szCs w:val="20"/>
              </w:rPr>
              <w:t>1,0</w:t>
            </w:r>
          </w:p>
        </w:tc>
        <w:tc>
          <w:tcPr>
            <w:tcW w:w="1740" w:type="dxa"/>
            <w:tcBorders>
              <w:top w:val="single" w:sz="4" w:space="0" w:color="000000"/>
              <w:left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20" w:type="dxa"/>
            <w:vMerge w:val="restart"/>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w:t>
            </w: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Стоматологические материалы</w:t>
            </w:r>
          </w:p>
        </w:tc>
        <w:tc>
          <w:tcPr>
            <w:tcW w:w="217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0,8</w:t>
            </w:r>
          </w:p>
          <w:p w:rsidR="00F50A16" w:rsidRDefault="003F6977">
            <w:pPr>
              <w:widowControl w:val="0"/>
              <w:ind w:firstLine="0"/>
              <w:jc w:val="center"/>
              <w:rPr>
                <w:sz w:val="20"/>
                <w:szCs w:val="20"/>
              </w:rPr>
            </w:pPr>
            <w:r>
              <w:rPr>
                <w:sz w:val="20"/>
                <w:szCs w:val="20"/>
              </w:rPr>
              <w:t>1,0</w:t>
            </w:r>
          </w:p>
        </w:tc>
        <w:tc>
          <w:tcPr>
            <w:tcW w:w="174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20"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Эндоскопы, инструменты к ним, которые применялись в инфекционного больного</w:t>
            </w:r>
          </w:p>
        </w:tc>
        <w:tc>
          <w:tcPr>
            <w:tcW w:w="217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0,8</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tc>
        <w:tc>
          <w:tcPr>
            <w:tcW w:w="174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20"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Инструменты для эндоскопов</w:t>
            </w:r>
          </w:p>
        </w:tc>
        <w:tc>
          <w:tcPr>
            <w:tcW w:w="217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0,25</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1 0</w:t>
            </w:r>
          </w:p>
          <w:p w:rsidR="00F50A16" w:rsidRDefault="003F6977">
            <w:pPr>
              <w:widowControl w:val="0"/>
              <w:ind w:firstLine="0"/>
              <w:jc w:val="center"/>
              <w:rPr>
                <w:sz w:val="20"/>
                <w:szCs w:val="20"/>
              </w:rPr>
            </w:pPr>
            <w:r>
              <w:rPr>
                <w:sz w:val="20"/>
                <w:szCs w:val="20"/>
              </w:rPr>
              <w:t>1,5</w:t>
            </w:r>
          </w:p>
        </w:tc>
        <w:tc>
          <w:tcPr>
            <w:tcW w:w="174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c>
          <w:tcPr>
            <w:tcW w:w="2220" w:type="dxa"/>
            <w:vMerge/>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c>
          <w:tcPr>
            <w:tcW w:w="456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 xml:space="preserve">Изделия медицинского назначения любого типа и материала * </w:t>
            </w:r>
          </w:p>
        </w:tc>
        <w:tc>
          <w:tcPr>
            <w:tcW w:w="217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2,0</w:t>
            </w:r>
          </w:p>
          <w:p w:rsidR="00F50A16" w:rsidRDefault="003F6977">
            <w:pPr>
              <w:widowControl w:val="0"/>
              <w:ind w:firstLine="0"/>
              <w:jc w:val="center"/>
              <w:rPr>
                <w:sz w:val="20"/>
                <w:szCs w:val="20"/>
              </w:rPr>
            </w:pPr>
            <w:r>
              <w:rPr>
                <w:sz w:val="20"/>
                <w:szCs w:val="20"/>
              </w:rPr>
              <w:t>3,0</w:t>
            </w:r>
          </w:p>
        </w:tc>
        <w:tc>
          <w:tcPr>
            <w:tcW w:w="174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20</w:t>
            </w:r>
          </w:p>
          <w:p w:rsidR="00F50A16" w:rsidRDefault="003F6977">
            <w:pPr>
              <w:widowControl w:val="0"/>
              <w:ind w:firstLine="0"/>
              <w:jc w:val="center"/>
              <w:rPr>
                <w:sz w:val="20"/>
                <w:szCs w:val="20"/>
              </w:rPr>
            </w:pPr>
            <w:r>
              <w:rPr>
                <w:sz w:val="20"/>
                <w:szCs w:val="20"/>
              </w:rPr>
              <w:t>10</w:t>
            </w:r>
          </w:p>
        </w:tc>
        <w:tc>
          <w:tcPr>
            <w:tcW w:w="222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Погружение</w:t>
            </w:r>
          </w:p>
        </w:tc>
      </w:tr>
    </w:tbl>
    <w:p w:rsidR="00F50A16" w:rsidRDefault="003F6977">
      <w:pPr>
        <w:widowControl w:val="0"/>
        <w:ind w:left="-180" w:firstLine="0"/>
        <w:jc w:val="left"/>
        <w:rPr>
          <w:sz w:val="26"/>
          <w:szCs w:val="26"/>
        </w:rPr>
      </w:pPr>
      <w:r>
        <w:rPr>
          <w:b/>
          <w:sz w:val="26"/>
          <w:szCs w:val="26"/>
        </w:rPr>
        <w:t xml:space="preserve"> Примечание: </w:t>
      </w:r>
      <w:r>
        <w:rPr>
          <w:sz w:val="26"/>
          <w:szCs w:val="26"/>
        </w:rPr>
        <w:t>* - режимы обработки любых изделий медицинского назначения при анаэробных инфекциях</w:t>
      </w:r>
    </w:p>
    <w:p w:rsidR="00F50A16" w:rsidRDefault="00F50A16">
      <w:pPr>
        <w:widowControl w:val="0"/>
        <w:ind w:left="-180" w:right="-186" w:firstLine="0"/>
        <w:rPr>
          <w:b/>
          <w:sz w:val="26"/>
          <w:szCs w:val="26"/>
        </w:rPr>
      </w:pPr>
    </w:p>
    <w:p w:rsidR="00F50A16" w:rsidRDefault="003F6977">
      <w:pPr>
        <w:widowControl w:val="0"/>
        <w:ind w:left="-180" w:right="-186" w:firstLine="0"/>
        <w:rPr>
          <w:sz w:val="26"/>
          <w:szCs w:val="26"/>
        </w:rPr>
      </w:pPr>
      <w:r>
        <w:rPr>
          <w:b/>
          <w:sz w:val="26"/>
          <w:szCs w:val="26"/>
        </w:rPr>
        <w:t>Таблица 12.</w:t>
      </w:r>
      <w:r>
        <w:rPr>
          <w:sz w:val="26"/>
          <w:szCs w:val="26"/>
        </w:rPr>
        <w:t xml:space="preserve"> Режимы дезинфекции, совмещенной с </w:t>
      </w:r>
      <w:proofErr w:type="spellStart"/>
      <w:r>
        <w:rPr>
          <w:sz w:val="26"/>
          <w:szCs w:val="26"/>
        </w:rPr>
        <w:t>предстерилизационной</w:t>
      </w:r>
      <w:proofErr w:type="spellEnd"/>
      <w:r>
        <w:rPr>
          <w:sz w:val="26"/>
          <w:szCs w:val="26"/>
        </w:rPr>
        <w:t xml:space="preserve"> очисткой, изделий медицинского назначения (включая инструменты к эндоскопов, хирургические и стоматологические инструменты и материалы) растворами средства «</w:t>
      </w:r>
      <w:proofErr w:type="spellStart"/>
      <w:r>
        <w:rPr>
          <w:sz w:val="26"/>
          <w:szCs w:val="26"/>
          <w:lang w:val="en-US"/>
        </w:rPr>
        <w:t>Profides</w:t>
      </w:r>
      <w:proofErr w:type="spellEnd"/>
      <w:r>
        <w:rPr>
          <w:sz w:val="26"/>
          <w:szCs w:val="26"/>
        </w:rPr>
        <w:t xml:space="preserve">» </w:t>
      </w:r>
      <w:r>
        <w:rPr>
          <w:b/>
          <w:i/>
          <w:sz w:val="26"/>
          <w:szCs w:val="26"/>
        </w:rPr>
        <w:t>механизированным способом</w:t>
      </w:r>
      <w:r>
        <w:rPr>
          <w:sz w:val="26"/>
          <w:szCs w:val="26"/>
        </w:rPr>
        <w:t xml:space="preserve"> (с использованием ультразвуковых установок любого типа) при инфекциях бактериальной (включая туберкулез)</w:t>
      </w:r>
      <w:proofErr w:type="gramStart"/>
      <w:r>
        <w:rPr>
          <w:sz w:val="26"/>
          <w:szCs w:val="26"/>
        </w:rPr>
        <w:t xml:space="preserve"> ,</w:t>
      </w:r>
      <w:proofErr w:type="gramEnd"/>
      <w:r>
        <w:rPr>
          <w:sz w:val="26"/>
          <w:szCs w:val="26"/>
        </w:rPr>
        <w:t xml:space="preserve"> вирусной, грибковой (кандидозы, </w:t>
      </w:r>
      <w:proofErr w:type="spellStart"/>
      <w:r>
        <w:rPr>
          <w:sz w:val="26"/>
          <w:szCs w:val="26"/>
        </w:rPr>
        <w:t>дерматофитии</w:t>
      </w:r>
      <w:proofErr w:type="spellEnd"/>
      <w:r>
        <w:rPr>
          <w:sz w:val="26"/>
          <w:szCs w:val="26"/>
        </w:rPr>
        <w:t>) этиологии</w:t>
      </w:r>
    </w:p>
    <w:tbl>
      <w:tblPr>
        <w:tblStyle w:val="afffff"/>
        <w:tblW w:w="11100" w:type="dxa"/>
        <w:tblInd w:w="-72" w:type="dxa"/>
        <w:tblLayout w:type="fixed"/>
        <w:tblLook w:val="0000" w:firstRow="0" w:lastRow="0" w:firstColumn="0" w:lastColumn="0" w:noHBand="0" w:noVBand="0"/>
      </w:tblPr>
      <w:tblGrid>
        <w:gridCol w:w="4500"/>
        <w:gridCol w:w="2250"/>
        <w:gridCol w:w="1950"/>
        <w:gridCol w:w="2400"/>
      </w:tblGrid>
      <w:tr w:rsidR="00F50A16">
        <w:tc>
          <w:tcPr>
            <w:tcW w:w="4500" w:type="dxa"/>
            <w:vMerge w:val="restart"/>
            <w:tcBorders>
              <w:top w:val="single" w:sz="4" w:space="0" w:color="000000"/>
              <w:left w:val="single" w:sz="4" w:space="0" w:color="000000"/>
            </w:tcBorders>
            <w:vAlign w:val="center"/>
          </w:tcPr>
          <w:p w:rsidR="00F50A16" w:rsidRDefault="003F6977">
            <w:pPr>
              <w:widowControl w:val="0"/>
              <w:ind w:firstLine="0"/>
              <w:jc w:val="center"/>
              <w:rPr>
                <w:sz w:val="20"/>
                <w:szCs w:val="20"/>
              </w:rPr>
            </w:pPr>
            <w:r>
              <w:rPr>
                <w:sz w:val="20"/>
                <w:szCs w:val="20"/>
              </w:rPr>
              <w:t>Этапы обработки</w:t>
            </w:r>
          </w:p>
        </w:tc>
        <w:tc>
          <w:tcPr>
            <w:tcW w:w="6600" w:type="dxa"/>
            <w:gridSpan w:val="3"/>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Режимы обработки</w:t>
            </w:r>
          </w:p>
        </w:tc>
      </w:tr>
      <w:tr w:rsidR="00F50A16">
        <w:tc>
          <w:tcPr>
            <w:tcW w:w="4500" w:type="dxa"/>
            <w:vMerge/>
            <w:tcBorders>
              <w:top w:val="single" w:sz="4" w:space="0" w:color="000000"/>
              <w:lef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250" w:type="dxa"/>
            <w:tcBorders>
              <w:top w:val="single" w:sz="4" w:space="0" w:color="000000"/>
              <w:left w:val="single" w:sz="4" w:space="0" w:color="000000"/>
              <w:bottom w:val="single" w:sz="4" w:space="0" w:color="000000"/>
            </w:tcBorders>
            <w:vAlign w:val="center"/>
          </w:tcPr>
          <w:p w:rsidR="00F50A16" w:rsidRDefault="003F6977">
            <w:pPr>
              <w:widowControl w:val="0"/>
              <w:ind w:left="-108" w:right="-108" w:firstLine="0"/>
              <w:jc w:val="center"/>
              <w:rPr>
                <w:sz w:val="20"/>
                <w:szCs w:val="20"/>
              </w:rPr>
            </w:pPr>
            <w:r>
              <w:rPr>
                <w:sz w:val="20"/>
                <w:szCs w:val="20"/>
              </w:rPr>
              <w:t>Концентрация</w:t>
            </w:r>
          </w:p>
          <w:p w:rsidR="00F50A16" w:rsidRDefault="003F6977">
            <w:pPr>
              <w:widowControl w:val="0"/>
              <w:ind w:left="-108" w:right="-108" w:firstLine="0"/>
              <w:jc w:val="center"/>
              <w:rPr>
                <w:sz w:val="20"/>
                <w:szCs w:val="20"/>
              </w:rPr>
            </w:pPr>
            <w:r>
              <w:rPr>
                <w:sz w:val="20"/>
                <w:szCs w:val="20"/>
              </w:rPr>
              <w:t xml:space="preserve">рабочего раствора </w:t>
            </w:r>
          </w:p>
          <w:p w:rsidR="00F50A16" w:rsidRDefault="003F6977">
            <w:pPr>
              <w:widowControl w:val="0"/>
              <w:ind w:left="-108" w:right="-108" w:firstLine="0"/>
              <w:jc w:val="center"/>
              <w:rPr>
                <w:sz w:val="20"/>
                <w:szCs w:val="20"/>
              </w:rPr>
            </w:pPr>
            <w:r>
              <w:rPr>
                <w:sz w:val="20"/>
                <w:szCs w:val="20"/>
              </w:rPr>
              <w:t>(по препарату),%</w:t>
            </w:r>
          </w:p>
        </w:tc>
        <w:tc>
          <w:tcPr>
            <w:tcW w:w="19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Температура</w:t>
            </w:r>
          </w:p>
          <w:p w:rsidR="00F50A16" w:rsidRDefault="003F6977">
            <w:pPr>
              <w:widowControl w:val="0"/>
              <w:ind w:firstLine="0"/>
              <w:jc w:val="center"/>
              <w:rPr>
                <w:sz w:val="20"/>
                <w:szCs w:val="20"/>
              </w:rPr>
            </w:pPr>
            <w:r>
              <w:rPr>
                <w:sz w:val="20"/>
                <w:szCs w:val="20"/>
              </w:rPr>
              <w:t>рабочего</w:t>
            </w:r>
          </w:p>
          <w:p w:rsidR="00F50A16" w:rsidRDefault="003F6977">
            <w:pPr>
              <w:widowControl w:val="0"/>
              <w:ind w:firstLine="0"/>
              <w:jc w:val="center"/>
              <w:rPr>
                <w:sz w:val="20"/>
                <w:szCs w:val="20"/>
              </w:rPr>
            </w:pPr>
            <w:r>
              <w:rPr>
                <w:sz w:val="20"/>
                <w:szCs w:val="20"/>
              </w:rPr>
              <w:t xml:space="preserve">раствора, ° </w:t>
            </w:r>
            <w:proofErr w:type="gramStart"/>
            <w:r>
              <w:rPr>
                <w:sz w:val="20"/>
                <w:szCs w:val="20"/>
              </w:rPr>
              <w:t>с</w:t>
            </w:r>
            <w:proofErr w:type="gramEnd"/>
          </w:p>
        </w:tc>
        <w:tc>
          <w:tcPr>
            <w:tcW w:w="240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Время выдержки /</w:t>
            </w:r>
          </w:p>
          <w:p w:rsidR="00F50A16" w:rsidRDefault="003F6977">
            <w:pPr>
              <w:widowControl w:val="0"/>
              <w:ind w:firstLine="0"/>
              <w:jc w:val="center"/>
              <w:rPr>
                <w:sz w:val="20"/>
                <w:szCs w:val="20"/>
              </w:rPr>
            </w:pPr>
            <w:r>
              <w:rPr>
                <w:sz w:val="20"/>
                <w:szCs w:val="20"/>
              </w:rPr>
              <w:t>обработки, мин.</w:t>
            </w: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right="-108" w:firstLine="0"/>
              <w:jc w:val="left"/>
              <w:rPr>
                <w:sz w:val="20"/>
                <w:szCs w:val="20"/>
              </w:rPr>
            </w:pPr>
            <w:r>
              <w:rPr>
                <w:sz w:val="20"/>
                <w:szCs w:val="20"/>
              </w:rPr>
              <w:lastRenderedPageBreak/>
              <w:t>Замачивания в ультразвуковой установке при полном погружении изделий в рабочий раствор и заполнении им полостей и каналов в соответствии с программой работы установки</w:t>
            </w:r>
          </w:p>
        </w:tc>
        <w:tc>
          <w:tcPr>
            <w:tcW w:w="2250" w:type="dxa"/>
            <w:tcBorders>
              <w:top w:val="single" w:sz="4" w:space="0" w:color="000000"/>
              <w:left w:val="single" w:sz="4" w:space="0" w:color="000000"/>
              <w:bottom w:val="single" w:sz="4" w:space="0" w:color="000000"/>
            </w:tcBorders>
            <w:vAlign w:val="center"/>
          </w:tcPr>
          <w:p w:rsidR="00F50A16" w:rsidRDefault="00F50A16">
            <w:pPr>
              <w:widowControl w:val="0"/>
              <w:ind w:firstLine="0"/>
              <w:jc w:val="left"/>
              <w:rPr>
                <w:sz w:val="20"/>
                <w:szCs w:val="20"/>
              </w:rPr>
            </w:pPr>
          </w:p>
        </w:tc>
        <w:tc>
          <w:tcPr>
            <w:tcW w:w="195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не менее 18</w:t>
            </w:r>
          </w:p>
        </w:tc>
        <w:tc>
          <w:tcPr>
            <w:tcW w:w="2400" w:type="dxa"/>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ind w:firstLine="0"/>
              <w:jc w:val="left"/>
              <w:rPr>
                <w:sz w:val="20"/>
                <w:szCs w:val="20"/>
              </w:rPr>
            </w:pPr>
          </w:p>
        </w:tc>
      </w:tr>
      <w:tr w:rsidR="00F50A16">
        <w:trPr>
          <w:trHeight w:val="960"/>
        </w:trPr>
        <w:tc>
          <w:tcPr>
            <w:tcW w:w="4500" w:type="dxa"/>
            <w:tcBorders>
              <w:top w:val="single" w:sz="4" w:space="0" w:color="000000"/>
              <w:left w:val="single" w:sz="4" w:space="0" w:color="000000"/>
            </w:tcBorders>
            <w:vAlign w:val="center"/>
          </w:tcPr>
          <w:p w:rsidR="00F50A16" w:rsidRDefault="003F6977">
            <w:pPr>
              <w:widowControl w:val="0"/>
              <w:ind w:right="-108" w:firstLine="0"/>
              <w:jc w:val="left"/>
              <w:rPr>
                <w:sz w:val="20"/>
                <w:szCs w:val="20"/>
              </w:rPr>
            </w:pPr>
            <w:proofErr w:type="gramStart"/>
            <w:r>
              <w:rPr>
                <w:sz w:val="20"/>
                <w:szCs w:val="20"/>
              </w:rPr>
              <w:t xml:space="preserve">- изделий медицинского назначения из металла, стекла, пластика, резины, в </w:t>
            </w:r>
            <w:proofErr w:type="spellStart"/>
            <w:r>
              <w:rPr>
                <w:sz w:val="20"/>
                <w:szCs w:val="20"/>
              </w:rPr>
              <w:t>т.ч</w:t>
            </w:r>
            <w:proofErr w:type="spellEnd"/>
            <w:r>
              <w:rPr>
                <w:sz w:val="20"/>
                <w:szCs w:val="20"/>
              </w:rPr>
              <w:t xml:space="preserve">. с замковыми частями, имеющих каналы и полости, зеркал с амальгамой, стоматологических инструментов, в </w:t>
            </w:r>
            <w:proofErr w:type="spellStart"/>
            <w:r>
              <w:rPr>
                <w:sz w:val="20"/>
                <w:szCs w:val="20"/>
              </w:rPr>
              <w:t>т.ч</w:t>
            </w:r>
            <w:proofErr w:type="spellEnd"/>
            <w:r>
              <w:rPr>
                <w:sz w:val="20"/>
                <w:szCs w:val="20"/>
              </w:rPr>
              <w:t>. вращающихся</w:t>
            </w:r>
            <w:proofErr w:type="gramEnd"/>
          </w:p>
        </w:tc>
        <w:tc>
          <w:tcPr>
            <w:tcW w:w="2250" w:type="dxa"/>
            <w:tcBorders>
              <w:top w:val="single" w:sz="4" w:space="0" w:color="000000"/>
              <w:left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0,25</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0,7</w:t>
            </w:r>
          </w:p>
        </w:tc>
        <w:tc>
          <w:tcPr>
            <w:tcW w:w="195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400" w:type="dxa"/>
            <w:tcBorders>
              <w:top w:val="single" w:sz="4" w:space="0" w:color="000000"/>
              <w:left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20</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r>
      <w:tr w:rsidR="00F50A16">
        <w:trPr>
          <w:trHeight w:val="700"/>
        </w:trPr>
        <w:tc>
          <w:tcPr>
            <w:tcW w:w="4500" w:type="dxa"/>
            <w:tcBorders>
              <w:top w:val="single" w:sz="4" w:space="0" w:color="000000"/>
              <w:left w:val="single" w:sz="4" w:space="0" w:color="000000"/>
            </w:tcBorders>
            <w:vAlign w:val="center"/>
          </w:tcPr>
          <w:p w:rsidR="00F50A16" w:rsidRDefault="003F6977">
            <w:pPr>
              <w:widowControl w:val="0"/>
              <w:ind w:firstLine="0"/>
              <w:jc w:val="left"/>
              <w:rPr>
                <w:sz w:val="20"/>
                <w:szCs w:val="20"/>
              </w:rPr>
            </w:pPr>
            <w:r>
              <w:rPr>
                <w:sz w:val="20"/>
                <w:szCs w:val="20"/>
              </w:rPr>
              <w:t>- стоматологических материалов</w:t>
            </w:r>
          </w:p>
        </w:tc>
        <w:tc>
          <w:tcPr>
            <w:tcW w:w="2250" w:type="dxa"/>
            <w:tcBorders>
              <w:top w:val="single" w:sz="4" w:space="0" w:color="000000"/>
              <w:left w:val="single" w:sz="4" w:space="0" w:color="000000"/>
            </w:tcBorders>
            <w:vAlign w:val="center"/>
          </w:tcPr>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0,8</w:t>
            </w:r>
          </w:p>
          <w:p w:rsidR="00F50A16" w:rsidRDefault="003F6977">
            <w:pPr>
              <w:widowControl w:val="0"/>
              <w:ind w:firstLine="0"/>
              <w:jc w:val="center"/>
              <w:rPr>
                <w:sz w:val="20"/>
                <w:szCs w:val="20"/>
              </w:rPr>
            </w:pPr>
            <w:r>
              <w:rPr>
                <w:sz w:val="20"/>
                <w:szCs w:val="20"/>
              </w:rPr>
              <w:t>1,0</w:t>
            </w:r>
          </w:p>
        </w:tc>
        <w:tc>
          <w:tcPr>
            <w:tcW w:w="195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400" w:type="dxa"/>
            <w:tcBorders>
              <w:top w:val="single" w:sz="4" w:space="0" w:color="000000"/>
              <w:left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 инструментов для эндоскопов</w:t>
            </w:r>
          </w:p>
        </w:tc>
        <w:tc>
          <w:tcPr>
            <w:tcW w:w="225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tc>
        <w:tc>
          <w:tcPr>
            <w:tcW w:w="195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20</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 xml:space="preserve">Ополаскивание </w:t>
            </w:r>
            <w:proofErr w:type="gramStart"/>
            <w:r>
              <w:rPr>
                <w:sz w:val="20"/>
                <w:szCs w:val="20"/>
              </w:rPr>
              <w:t>вне</w:t>
            </w:r>
            <w:proofErr w:type="gramEnd"/>
            <w:r>
              <w:rPr>
                <w:sz w:val="20"/>
                <w:szCs w:val="20"/>
              </w:rPr>
              <w:t xml:space="preserve"> </w:t>
            </w:r>
            <w:proofErr w:type="gramStart"/>
            <w:r>
              <w:rPr>
                <w:sz w:val="20"/>
                <w:szCs w:val="20"/>
              </w:rPr>
              <w:t>установкой</w:t>
            </w:r>
            <w:proofErr w:type="gramEnd"/>
            <w:r>
              <w:rPr>
                <w:sz w:val="20"/>
                <w:szCs w:val="20"/>
              </w:rPr>
              <w:t xml:space="preserve"> проточной питьевой водой (каналы - с помощью шприца или электроотсоса)</w:t>
            </w:r>
          </w:p>
        </w:tc>
        <w:tc>
          <w:tcPr>
            <w:tcW w:w="4200"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регламентируется</w:t>
            </w:r>
          </w:p>
        </w:tc>
        <w:tc>
          <w:tcPr>
            <w:tcW w:w="240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3,0</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r>
              <w:rPr>
                <w:sz w:val="20"/>
                <w:szCs w:val="20"/>
              </w:rPr>
              <w:t>Ополаскивание вне установки дистиллированной водой (каналы - с помощью шприца или электроотсоса)</w:t>
            </w:r>
          </w:p>
        </w:tc>
        <w:tc>
          <w:tcPr>
            <w:tcW w:w="4200"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регламентируется</w:t>
            </w:r>
          </w:p>
        </w:tc>
        <w:tc>
          <w:tcPr>
            <w:tcW w:w="240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2,0</w:t>
            </w:r>
          </w:p>
        </w:tc>
      </w:tr>
    </w:tbl>
    <w:p w:rsidR="00F50A16" w:rsidRDefault="00F50A16">
      <w:pPr>
        <w:widowControl w:val="0"/>
        <w:ind w:left="-180" w:right="-186" w:firstLine="0"/>
        <w:rPr>
          <w:b/>
          <w:sz w:val="20"/>
          <w:szCs w:val="20"/>
        </w:rPr>
      </w:pPr>
    </w:p>
    <w:p w:rsidR="00F50A16" w:rsidRDefault="003F6977">
      <w:pPr>
        <w:widowControl w:val="0"/>
        <w:ind w:left="-180" w:right="-186" w:firstLine="0"/>
        <w:rPr>
          <w:sz w:val="26"/>
          <w:szCs w:val="26"/>
        </w:rPr>
      </w:pPr>
      <w:r>
        <w:rPr>
          <w:b/>
          <w:sz w:val="26"/>
          <w:szCs w:val="26"/>
        </w:rPr>
        <w:t>Таблица 13.</w:t>
      </w:r>
      <w:r>
        <w:rPr>
          <w:sz w:val="26"/>
          <w:szCs w:val="26"/>
        </w:rPr>
        <w:t xml:space="preserve"> Режимы дезинфекции, совмещенной с </w:t>
      </w:r>
      <w:proofErr w:type="spellStart"/>
      <w:r>
        <w:rPr>
          <w:sz w:val="26"/>
          <w:szCs w:val="26"/>
        </w:rPr>
        <w:t>предстерилизационной</w:t>
      </w:r>
      <w:proofErr w:type="spellEnd"/>
      <w:r>
        <w:rPr>
          <w:sz w:val="26"/>
          <w:szCs w:val="26"/>
        </w:rPr>
        <w:t xml:space="preserve"> очисткой, изделий медицинского назначения (включая инструменты </w:t>
      </w:r>
      <w:proofErr w:type="gramStart"/>
      <w:r>
        <w:rPr>
          <w:sz w:val="26"/>
          <w:szCs w:val="26"/>
        </w:rPr>
        <w:t>к</w:t>
      </w:r>
      <w:proofErr w:type="gramEnd"/>
      <w:r>
        <w:rPr>
          <w:sz w:val="26"/>
          <w:szCs w:val="26"/>
        </w:rPr>
        <w:t xml:space="preserve"> </w:t>
      </w:r>
      <w:proofErr w:type="gramStart"/>
      <w:r>
        <w:rPr>
          <w:sz w:val="26"/>
          <w:szCs w:val="26"/>
        </w:rPr>
        <w:t>эндоскопов</w:t>
      </w:r>
      <w:proofErr w:type="gramEnd"/>
      <w:r>
        <w:rPr>
          <w:sz w:val="26"/>
          <w:szCs w:val="26"/>
        </w:rPr>
        <w:t>, хирургические и стоматологические и инструментах и материалы) растворами средства «</w:t>
      </w:r>
      <w:proofErr w:type="spellStart"/>
      <w:r>
        <w:rPr>
          <w:sz w:val="26"/>
          <w:szCs w:val="26"/>
          <w:lang w:val="en-US"/>
        </w:rPr>
        <w:t>Profides</w:t>
      </w:r>
      <w:proofErr w:type="spellEnd"/>
      <w:r>
        <w:rPr>
          <w:sz w:val="26"/>
          <w:szCs w:val="26"/>
        </w:rPr>
        <w:t xml:space="preserve">» </w:t>
      </w:r>
      <w:r>
        <w:rPr>
          <w:b/>
          <w:i/>
          <w:sz w:val="26"/>
          <w:szCs w:val="26"/>
        </w:rPr>
        <w:t>ручным способом</w:t>
      </w:r>
      <w:r>
        <w:rPr>
          <w:sz w:val="26"/>
          <w:szCs w:val="26"/>
        </w:rPr>
        <w:t xml:space="preserve"> при инфекциях бактериальной (включая туберкулез), вирусной, грибковой (кандидозы, </w:t>
      </w:r>
      <w:proofErr w:type="spellStart"/>
      <w:r>
        <w:rPr>
          <w:sz w:val="26"/>
          <w:szCs w:val="26"/>
        </w:rPr>
        <w:t>дерматофитии</w:t>
      </w:r>
      <w:proofErr w:type="spellEnd"/>
      <w:r>
        <w:rPr>
          <w:sz w:val="26"/>
          <w:szCs w:val="26"/>
        </w:rPr>
        <w:t>) этиологии</w:t>
      </w:r>
    </w:p>
    <w:tbl>
      <w:tblPr>
        <w:tblStyle w:val="afffff0"/>
        <w:tblW w:w="11100" w:type="dxa"/>
        <w:tblInd w:w="-72" w:type="dxa"/>
        <w:tblLayout w:type="fixed"/>
        <w:tblLook w:val="0000" w:firstRow="0" w:lastRow="0" w:firstColumn="0" w:lastColumn="0" w:noHBand="0" w:noVBand="0"/>
      </w:tblPr>
      <w:tblGrid>
        <w:gridCol w:w="4500"/>
        <w:gridCol w:w="2430"/>
        <w:gridCol w:w="2040"/>
        <w:gridCol w:w="2130"/>
      </w:tblGrid>
      <w:tr w:rsidR="00F50A16">
        <w:tc>
          <w:tcPr>
            <w:tcW w:w="4500" w:type="dxa"/>
            <w:vMerge w:val="restart"/>
            <w:tcBorders>
              <w:top w:val="single" w:sz="4" w:space="0" w:color="000000"/>
              <w:left w:val="single" w:sz="4" w:space="0" w:color="000000"/>
            </w:tcBorders>
            <w:vAlign w:val="center"/>
          </w:tcPr>
          <w:p w:rsidR="00F50A16" w:rsidRDefault="003F6977">
            <w:pPr>
              <w:widowControl w:val="0"/>
              <w:ind w:firstLine="0"/>
              <w:jc w:val="center"/>
              <w:rPr>
                <w:sz w:val="20"/>
                <w:szCs w:val="20"/>
              </w:rPr>
            </w:pPr>
            <w:r>
              <w:rPr>
                <w:sz w:val="20"/>
                <w:szCs w:val="20"/>
              </w:rPr>
              <w:t>Этапы обработки</w:t>
            </w:r>
          </w:p>
        </w:tc>
        <w:tc>
          <w:tcPr>
            <w:tcW w:w="6600" w:type="dxa"/>
            <w:gridSpan w:val="3"/>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Режимы обработки</w:t>
            </w:r>
          </w:p>
        </w:tc>
      </w:tr>
      <w:tr w:rsidR="00F50A16">
        <w:tc>
          <w:tcPr>
            <w:tcW w:w="4500" w:type="dxa"/>
            <w:vMerge/>
            <w:tcBorders>
              <w:top w:val="single" w:sz="4" w:space="0" w:color="000000"/>
              <w:lef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430" w:type="dxa"/>
            <w:tcBorders>
              <w:top w:val="single" w:sz="4" w:space="0" w:color="000000"/>
              <w:left w:val="single" w:sz="4" w:space="0" w:color="000000"/>
              <w:bottom w:val="single" w:sz="4" w:space="0" w:color="000000"/>
            </w:tcBorders>
            <w:vAlign w:val="center"/>
          </w:tcPr>
          <w:p w:rsidR="00F50A16" w:rsidRDefault="003F6977">
            <w:pPr>
              <w:widowControl w:val="0"/>
              <w:ind w:left="-108" w:right="-108" w:firstLine="0"/>
              <w:jc w:val="center"/>
              <w:rPr>
                <w:sz w:val="20"/>
                <w:szCs w:val="20"/>
              </w:rPr>
            </w:pPr>
            <w:r>
              <w:rPr>
                <w:sz w:val="20"/>
                <w:szCs w:val="20"/>
              </w:rPr>
              <w:t>Концентрация</w:t>
            </w:r>
          </w:p>
          <w:p w:rsidR="00F50A16" w:rsidRDefault="003F6977">
            <w:pPr>
              <w:widowControl w:val="0"/>
              <w:ind w:left="-108" w:right="-108" w:firstLine="0"/>
              <w:jc w:val="center"/>
              <w:rPr>
                <w:sz w:val="20"/>
                <w:szCs w:val="20"/>
              </w:rPr>
            </w:pPr>
            <w:r>
              <w:rPr>
                <w:sz w:val="20"/>
                <w:szCs w:val="20"/>
              </w:rPr>
              <w:t xml:space="preserve">рабочего раствора </w:t>
            </w:r>
          </w:p>
          <w:p w:rsidR="00F50A16" w:rsidRDefault="003F6977">
            <w:pPr>
              <w:widowControl w:val="0"/>
              <w:ind w:left="-108" w:right="-108" w:firstLine="0"/>
              <w:jc w:val="center"/>
              <w:rPr>
                <w:sz w:val="20"/>
                <w:szCs w:val="20"/>
              </w:rPr>
            </w:pPr>
            <w:r>
              <w:rPr>
                <w:sz w:val="20"/>
                <w:szCs w:val="20"/>
              </w:rPr>
              <w:t>(по препарату),%</w:t>
            </w:r>
          </w:p>
        </w:tc>
        <w:tc>
          <w:tcPr>
            <w:tcW w:w="204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Температура</w:t>
            </w:r>
          </w:p>
          <w:p w:rsidR="00F50A16" w:rsidRDefault="003F6977">
            <w:pPr>
              <w:widowControl w:val="0"/>
              <w:ind w:firstLine="0"/>
              <w:jc w:val="center"/>
              <w:rPr>
                <w:sz w:val="20"/>
                <w:szCs w:val="20"/>
              </w:rPr>
            </w:pPr>
            <w:r>
              <w:rPr>
                <w:sz w:val="20"/>
                <w:szCs w:val="20"/>
              </w:rPr>
              <w:t>рабочего</w:t>
            </w:r>
          </w:p>
          <w:p w:rsidR="00F50A16" w:rsidRDefault="003F6977">
            <w:pPr>
              <w:widowControl w:val="0"/>
              <w:ind w:firstLine="0"/>
              <w:jc w:val="center"/>
              <w:rPr>
                <w:sz w:val="20"/>
                <w:szCs w:val="20"/>
              </w:rPr>
            </w:pPr>
            <w:r>
              <w:rPr>
                <w:sz w:val="20"/>
                <w:szCs w:val="20"/>
              </w:rPr>
              <w:t xml:space="preserve">раствора, ° </w:t>
            </w:r>
            <w:proofErr w:type="gramStart"/>
            <w:r>
              <w:rPr>
                <w:sz w:val="20"/>
                <w:szCs w:val="20"/>
              </w:rPr>
              <w:t>С</w:t>
            </w:r>
            <w:proofErr w:type="gramEnd"/>
          </w:p>
        </w:tc>
        <w:tc>
          <w:tcPr>
            <w:tcW w:w="213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Время выдержки /</w:t>
            </w:r>
          </w:p>
          <w:p w:rsidR="00F50A16" w:rsidRDefault="003F6977">
            <w:pPr>
              <w:widowControl w:val="0"/>
              <w:ind w:firstLine="0"/>
              <w:jc w:val="center"/>
              <w:rPr>
                <w:sz w:val="20"/>
                <w:szCs w:val="20"/>
              </w:rPr>
            </w:pPr>
            <w:r>
              <w:rPr>
                <w:sz w:val="20"/>
                <w:szCs w:val="20"/>
              </w:rPr>
              <w:t>обработки, мин.</w:t>
            </w: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Замачивания при полном погружении изделий в рабочий раствор, заполнении им полостей, каналов</w:t>
            </w:r>
          </w:p>
        </w:tc>
        <w:tc>
          <w:tcPr>
            <w:tcW w:w="2430" w:type="dxa"/>
            <w:vMerge w:val="restart"/>
            <w:tcBorders>
              <w:top w:val="single" w:sz="4" w:space="0" w:color="000000"/>
              <w:left w:val="single" w:sz="4" w:space="0" w:color="000000"/>
            </w:tcBorders>
            <w:vAlign w:val="center"/>
          </w:tcPr>
          <w:p w:rsidR="00F50A16" w:rsidRDefault="003F6977">
            <w:pPr>
              <w:widowControl w:val="0"/>
              <w:ind w:firstLine="0"/>
              <w:jc w:val="center"/>
              <w:rPr>
                <w:sz w:val="20"/>
                <w:szCs w:val="20"/>
              </w:rPr>
            </w:pPr>
            <w:r>
              <w:rPr>
                <w:sz w:val="20"/>
                <w:szCs w:val="20"/>
              </w:rPr>
              <w:t>0,1</w:t>
            </w:r>
          </w:p>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0,8</w:t>
            </w:r>
          </w:p>
          <w:p w:rsidR="00F50A16" w:rsidRDefault="003F6977">
            <w:pPr>
              <w:widowControl w:val="0"/>
              <w:ind w:firstLine="0"/>
              <w:jc w:val="center"/>
              <w:rPr>
                <w:sz w:val="20"/>
                <w:szCs w:val="20"/>
              </w:rPr>
            </w:pPr>
            <w:r>
              <w:rPr>
                <w:sz w:val="20"/>
                <w:szCs w:val="20"/>
              </w:rPr>
              <w:t>1,0</w:t>
            </w:r>
          </w:p>
        </w:tc>
        <w:tc>
          <w:tcPr>
            <w:tcW w:w="204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менее 18</w:t>
            </w:r>
          </w:p>
        </w:tc>
        <w:tc>
          <w:tcPr>
            <w:tcW w:w="2130" w:type="dxa"/>
            <w:vMerge w:val="restart"/>
            <w:tcBorders>
              <w:top w:val="single" w:sz="4" w:space="0" w:color="000000"/>
              <w:left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right="-108" w:firstLine="0"/>
              <w:jc w:val="left"/>
              <w:rPr>
                <w:sz w:val="20"/>
                <w:szCs w:val="20"/>
              </w:rPr>
            </w:pPr>
            <w:proofErr w:type="gramStart"/>
            <w:r>
              <w:rPr>
                <w:sz w:val="20"/>
                <w:szCs w:val="20"/>
              </w:rPr>
              <w:t xml:space="preserve">- изделий медицинского назначения из металла, стекла, пластика, резины, в </w:t>
            </w:r>
            <w:proofErr w:type="spellStart"/>
            <w:r>
              <w:rPr>
                <w:sz w:val="20"/>
                <w:szCs w:val="20"/>
              </w:rPr>
              <w:t>т.ч</w:t>
            </w:r>
            <w:proofErr w:type="spellEnd"/>
            <w:r>
              <w:rPr>
                <w:sz w:val="20"/>
                <w:szCs w:val="20"/>
              </w:rPr>
              <w:t xml:space="preserve">. с замковыми частями, имеющих каналы и полости, зеркал с амальгамой, стоматологических инструментов, в </w:t>
            </w:r>
            <w:proofErr w:type="spellStart"/>
            <w:r>
              <w:rPr>
                <w:sz w:val="20"/>
                <w:szCs w:val="20"/>
              </w:rPr>
              <w:t>т.ч</w:t>
            </w:r>
            <w:proofErr w:type="spellEnd"/>
            <w:r>
              <w:rPr>
                <w:sz w:val="20"/>
                <w:szCs w:val="20"/>
              </w:rPr>
              <w:t>. вращающихся</w:t>
            </w:r>
            <w:proofErr w:type="gramEnd"/>
          </w:p>
        </w:tc>
        <w:tc>
          <w:tcPr>
            <w:tcW w:w="2430" w:type="dxa"/>
            <w:vMerge/>
            <w:tcBorders>
              <w:top w:val="single" w:sz="4" w:space="0" w:color="000000"/>
              <w:lef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4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130" w:type="dxa"/>
            <w:vMerge/>
            <w:tcBorders>
              <w:top w:val="single" w:sz="4" w:space="0" w:color="000000"/>
              <w:left w:val="single" w:sz="4" w:space="0" w:color="000000"/>
              <w:right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 xml:space="preserve"> - стоматологических материалов (оттиски, зубопротезные заготовки, </w:t>
            </w:r>
            <w:proofErr w:type="spellStart"/>
            <w:r>
              <w:rPr>
                <w:sz w:val="20"/>
                <w:szCs w:val="20"/>
              </w:rPr>
              <w:t>артикуляторы</w:t>
            </w:r>
            <w:proofErr w:type="spellEnd"/>
            <w:r>
              <w:rPr>
                <w:sz w:val="20"/>
                <w:szCs w:val="20"/>
              </w:rPr>
              <w:t>)</w:t>
            </w:r>
          </w:p>
        </w:tc>
        <w:tc>
          <w:tcPr>
            <w:tcW w:w="243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0,8</w:t>
            </w:r>
          </w:p>
          <w:p w:rsidR="00F50A16" w:rsidRDefault="003F6977">
            <w:pPr>
              <w:widowControl w:val="0"/>
              <w:ind w:firstLine="0"/>
              <w:jc w:val="center"/>
              <w:rPr>
                <w:sz w:val="20"/>
                <w:szCs w:val="20"/>
              </w:rPr>
            </w:pPr>
            <w:r>
              <w:rPr>
                <w:sz w:val="20"/>
                <w:szCs w:val="20"/>
              </w:rPr>
              <w:t>1,0</w:t>
            </w:r>
          </w:p>
        </w:tc>
        <w:tc>
          <w:tcPr>
            <w:tcW w:w="204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 инструментов для эндоскопов</w:t>
            </w:r>
          </w:p>
        </w:tc>
        <w:tc>
          <w:tcPr>
            <w:tcW w:w="243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0,25</w:t>
            </w:r>
          </w:p>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tc>
        <w:tc>
          <w:tcPr>
            <w:tcW w:w="204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right="-108" w:firstLine="0"/>
              <w:jc w:val="left"/>
              <w:rPr>
                <w:sz w:val="20"/>
                <w:szCs w:val="20"/>
              </w:rPr>
            </w:pPr>
            <w:r>
              <w:rPr>
                <w:sz w:val="20"/>
                <w:szCs w:val="20"/>
              </w:rPr>
              <w:t>Мойка каждого изделия в том же растворе, где проводили замачивание, с помощью ерша, щетки,</w:t>
            </w:r>
          </w:p>
          <w:p w:rsidR="00F50A16" w:rsidRDefault="003F6977">
            <w:pPr>
              <w:widowControl w:val="0"/>
              <w:ind w:right="-108" w:firstLine="0"/>
              <w:jc w:val="left"/>
              <w:rPr>
                <w:sz w:val="20"/>
                <w:szCs w:val="20"/>
              </w:rPr>
            </w:pPr>
            <w:r>
              <w:rPr>
                <w:sz w:val="20"/>
                <w:szCs w:val="20"/>
              </w:rPr>
              <w:t>ватно-марлевого тампона или тканевой (марлевой) салфетки каналов изделий - с помощью шприца:</w:t>
            </w:r>
          </w:p>
          <w:p w:rsidR="00F50A16" w:rsidRDefault="003F6977">
            <w:pPr>
              <w:widowControl w:val="0"/>
              <w:ind w:firstLine="0"/>
              <w:jc w:val="left"/>
              <w:rPr>
                <w:sz w:val="20"/>
                <w:szCs w:val="20"/>
              </w:rPr>
            </w:pPr>
            <w:r>
              <w:rPr>
                <w:sz w:val="20"/>
                <w:szCs w:val="20"/>
              </w:rPr>
              <w:t>- изделий, не имеющих замковых частей, каналов или полостей;</w:t>
            </w:r>
          </w:p>
          <w:p w:rsidR="00F50A16" w:rsidRDefault="003F6977">
            <w:pPr>
              <w:widowControl w:val="0"/>
              <w:ind w:firstLine="0"/>
              <w:jc w:val="left"/>
              <w:rPr>
                <w:sz w:val="20"/>
                <w:szCs w:val="20"/>
              </w:rPr>
            </w:pPr>
            <w:r>
              <w:rPr>
                <w:sz w:val="20"/>
                <w:szCs w:val="20"/>
              </w:rPr>
              <w:t>- изделий, имеющих замковые части каналы или полости</w:t>
            </w:r>
          </w:p>
        </w:tc>
        <w:tc>
          <w:tcPr>
            <w:tcW w:w="2430" w:type="dxa"/>
            <w:tcBorders>
              <w:top w:val="single" w:sz="4" w:space="0" w:color="000000"/>
              <w:left w:val="single" w:sz="4" w:space="0" w:color="000000"/>
              <w:bottom w:val="single" w:sz="4" w:space="0" w:color="000000"/>
            </w:tcBorders>
          </w:tcPr>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 xml:space="preserve">В соответствии с концентрации раствора, </w:t>
            </w:r>
          </w:p>
          <w:p w:rsidR="00F50A16" w:rsidRDefault="003F6977">
            <w:pPr>
              <w:widowControl w:val="0"/>
              <w:ind w:firstLine="0"/>
              <w:jc w:val="center"/>
              <w:rPr>
                <w:sz w:val="20"/>
                <w:szCs w:val="20"/>
              </w:rPr>
            </w:pPr>
            <w:r>
              <w:rPr>
                <w:sz w:val="20"/>
                <w:szCs w:val="20"/>
              </w:rPr>
              <w:t>использованного на этапе замачивания</w:t>
            </w:r>
          </w:p>
        </w:tc>
        <w:tc>
          <w:tcPr>
            <w:tcW w:w="2040" w:type="dxa"/>
            <w:tcBorders>
              <w:top w:val="single" w:sz="4" w:space="0" w:color="000000"/>
              <w:left w:val="single" w:sz="4" w:space="0" w:color="000000"/>
              <w:bottom w:val="single" w:sz="4" w:space="0" w:color="000000"/>
            </w:tcBorders>
          </w:tcPr>
          <w:p w:rsidR="00F50A16" w:rsidRDefault="00F50A16">
            <w:pPr>
              <w:widowControl w:val="0"/>
              <w:ind w:firstLine="0"/>
              <w:jc w:val="center"/>
              <w:rPr>
                <w:sz w:val="20"/>
                <w:szCs w:val="20"/>
              </w:rPr>
            </w:pPr>
          </w:p>
          <w:p w:rsidR="00F50A16" w:rsidRDefault="003F6977">
            <w:pPr>
              <w:widowControl w:val="0"/>
              <w:ind w:firstLine="0"/>
              <w:jc w:val="left"/>
              <w:rPr>
                <w:sz w:val="20"/>
                <w:szCs w:val="20"/>
              </w:rPr>
            </w:pPr>
            <w:r>
              <w:rPr>
                <w:sz w:val="20"/>
                <w:szCs w:val="20"/>
              </w:rPr>
              <w:t>НЕ регламентируется</w:t>
            </w:r>
          </w:p>
        </w:tc>
        <w:tc>
          <w:tcPr>
            <w:tcW w:w="2130" w:type="dxa"/>
            <w:tcBorders>
              <w:top w:val="single" w:sz="4" w:space="0" w:color="000000"/>
              <w:left w:val="single" w:sz="4" w:space="0" w:color="000000"/>
              <w:bottom w:val="single" w:sz="4" w:space="0" w:color="000000"/>
              <w:right w:val="single" w:sz="4" w:space="0" w:color="000000"/>
            </w:tcBorders>
          </w:tcPr>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3F6977">
            <w:pPr>
              <w:widowControl w:val="0"/>
              <w:ind w:firstLine="0"/>
              <w:jc w:val="left"/>
              <w:rPr>
                <w:sz w:val="20"/>
                <w:szCs w:val="20"/>
              </w:rPr>
            </w:pPr>
            <w:r>
              <w:rPr>
                <w:sz w:val="20"/>
                <w:szCs w:val="20"/>
              </w:rPr>
              <w:t xml:space="preserve">              1</w:t>
            </w: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Ополаскивание проточной питьевой водой (каналы - с помощью шприца или электроотсоса)</w:t>
            </w:r>
          </w:p>
        </w:tc>
        <w:tc>
          <w:tcPr>
            <w:tcW w:w="2430"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w:t>
            </w:r>
          </w:p>
        </w:tc>
        <w:tc>
          <w:tcPr>
            <w:tcW w:w="204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 xml:space="preserve">не </w:t>
            </w:r>
            <w:proofErr w:type="spellStart"/>
            <w:r>
              <w:rPr>
                <w:sz w:val="20"/>
                <w:szCs w:val="20"/>
              </w:rPr>
              <w:t>регламен</w:t>
            </w:r>
            <w:proofErr w:type="spellEnd"/>
            <w:r>
              <w:rPr>
                <w:sz w:val="20"/>
                <w:szCs w:val="20"/>
              </w:rPr>
              <w:t>-</w:t>
            </w:r>
          </w:p>
          <w:p w:rsidR="00F50A16" w:rsidRDefault="003F6977">
            <w:pPr>
              <w:widowControl w:val="0"/>
              <w:ind w:firstLine="0"/>
              <w:jc w:val="left"/>
              <w:rPr>
                <w:sz w:val="20"/>
                <w:szCs w:val="20"/>
              </w:rPr>
            </w:pPr>
            <w:r>
              <w:rPr>
                <w:sz w:val="20"/>
                <w:szCs w:val="20"/>
              </w:rPr>
              <w:t>тируется</w:t>
            </w:r>
          </w:p>
        </w:tc>
        <w:tc>
          <w:tcPr>
            <w:tcW w:w="213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3</w:t>
            </w:r>
          </w:p>
        </w:tc>
      </w:tr>
      <w:tr w:rsidR="00F50A16">
        <w:tc>
          <w:tcPr>
            <w:tcW w:w="4500" w:type="dxa"/>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Ополаскивание дистиллированной водой (каналы - с помощью шприца или электроотсоса)</w:t>
            </w:r>
          </w:p>
        </w:tc>
        <w:tc>
          <w:tcPr>
            <w:tcW w:w="2430" w:type="dxa"/>
            <w:tcBorders>
              <w:top w:val="single" w:sz="4" w:space="0" w:color="000000"/>
              <w:left w:val="single" w:sz="4" w:space="0" w:color="000000"/>
              <w:bottom w:val="single" w:sz="4" w:space="0" w:color="000000"/>
            </w:tcBorders>
          </w:tcPr>
          <w:p w:rsidR="00F50A16" w:rsidRDefault="003F6977">
            <w:pPr>
              <w:widowControl w:val="0"/>
              <w:ind w:firstLine="0"/>
              <w:jc w:val="center"/>
              <w:rPr>
                <w:sz w:val="20"/>
                <w:szCs w:val="20"/>
              </w:rPr>
            </w:pPr>
            <w:r>
              <w:rPr>
                <w:sz w:val="20"/>
                <w:szCs w:val="20"/>
              </w:rPr>
              <w:t>-</w:t>
            </w:r>
          </w:p>
        </w:tc>
        <w:tc>
          <w:tcPr>
            <w:tcW w:w="204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не регламент-</w:t>
            </w:r>
          </w:p>
          <w:p w:rsidR="00F50A16" w:rsidRDefault="003F6977">
            <w:pPr>
              <w:widowControl w:val="0"/>
              <w:ind w:firstLine="0"/>
              <w:jc w:val="left"/>
              <w:rPr>
                <w:sz w:val="20"/>
                <w:szCs w:val="20"/>
              </w:rPr>
            </w:pPr>
            <w:r>
              <w:rPr>
                <w:sz w:val="20"/>
                <w:szCs w:val="20"/>
              </w:rPr>
              <w:t>тируется</w:t>
            </w:r>
          </w:p>
        </w:tc>
        <w:tc>
          <w:tcPr>
            <w:tcW w:w="213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2</w:t>
            </w:r>
          </w:p>
        </w:tc>
      </w:tr>
    </w:tbl>
    <w:p w:rsidR="00F50A16" w:rsidRDefault="00F50A16">
      <w:pPr>
        <w:widowControl w:val="0"/>
        <w:ind w:left="-180" w:firstLine="0"/>
        <w:rPr>
          <w:sz w:val="20"/>
          <w:szCs w:val="20"/>
        </w:rPr>
      </w:pPr>
    </w:p>
    <w:p w:rsidR="00F50A16" w:rsidRDefault="00F50A16">
      <w:pPr>
        <w:widowControl w:val="0"/>
        <w:ind w:left="-180" w:firstLine="0"/>
        <w:rPr>
          <w:b/>
          <w:sz w:val="26"/>
          <w:szCs w:val="26"/>
        </w:rPr>
      </w:pPr>
    </w:p>
    <w:p w:rsidR="00F50A16" w:rsidRDefault="00F50A16">
      <w:pPr>
        <w:widowControl w:val="0"/>
        <w:ind w:left="-180" w:firstLine="0"/>
        <w:rPr>
          <w:b/>
          <w:sz w:val="26"/>
          <w:szCs w:val="26"/>
        </w:rPr>
      </w:pPr>
    </w:p>
    <w:p w:rsidR="00F50A16" w:rsidRDefault="00F50A16">
      <w:pPr>
        <w:widowControl w:val="0"/>
        <w:ind w:left="-180" w:firstLine="0"/>
        <w:rPr>
          <w:b/>
          <w:sz w:val="26"/>
          <w:szCs w:val="26"/>
        </w:rPr>
      </w:pPr>
    </w:p>
    <w:p w:rsidR="00F50A16" w:rsidRDefault="00F50A16">
      <w:pPr>
        <w:widowControl w:val="0"/>
        <w:ind w:left="-180" w:firstLine="0"/>
        <w:rPr>
          <w:b/>
          <w:sz w:val="26"/>
          <w:szCs w:val="26"/>
        </w:rPr>
      </w:pPr>
    </w:p>
    <w:p w:rsidR="00F50A16" w:rsidRDefault="00F50A16">
      <w:pPr>
        <w:widowControl w:val="0"/>
        <w:ind w:left="-180" w:firstLine="0"/>
        <w:rPr>
          <w:b/>
          <w:sz w:val="26"/>
          <w:szCs w:val="26"/>
        </w:rPr>
      </w:pPr>
    </w:p>
    <w:p w:rsidR="00F50A16" w:rsidRDefault="00F50A16">
      <w:pPr>
        <w:widowControl w:val="0"/>
        <w:ind w:left="-180" w:firstLine="0"/>
        <w:rPr>
          <w:b/>
          <w:sz w:val="26"/>
          <w:szCs w:val="26"/>
        </w:rPr>
      </w:pPr>
    </w:p>
    <w:p w:rsidR="00F50A16" w:rsidRDefault="00F50A16">
      <w:pPr>
        <w:widowControl w:val="0"/>
        <w:ind w:left="-180" w:firstLine="0"/>
        <w:rPr>
          <w:b/>
          <w:sz w:val="26"/>
          <w:szCs w:val="26"/>
        </w:rPr>
      </w:pPr>
    </w:p>
    <w:p w:rsidR="00F50A16" w:rsidRDefault="00F50A16">
      <w:pPr>
        <w:widowControl w:val="0"/>
        <w:ind w:left="-180" w:firstLine="0"/>
        <w:rPr>
          <w:b/>
          <w:sz w:val="26"/>
          <w:szCs w:val="26"/>
        </w:rPr>
      </w:pPr>
    </w:p>
    <w:p w:rsidR="00F50A16" w:rsidRDefault="003F6977">
      <w:pPr>
        <w:widowControl w:val="0"/>
        <w:ind w:left="-180" w:firstLine="0"/>
        <w:rPr>
          <w:sz w:val="26"/>
          <w:szCs w:val="26"/>
        </w:rPr>
      </w:pPr>
      <w:r>
        <w:rPr>
          <w:b/>
          <w:sz w:val="26"/>
          <w:szCs w:val="26"/>
        </w:rPr>
        <w:t>Таблица 14.</w:t>
      </w:r>
      <w:r>
        <w:rPr>
          <w:sz w:val="26"/>
          <w:szCs w:val="26"/>
        </w:rPr>
        <w:t xml:space="preserve"> Режимы </w:t>
      </w:r>
      <w:proofErr w:type="spellStart"/>
      <w:r>
        <w:rPr>
          <w:sz w:val="26"/>
          <w:szCs w:val="26"/>
        </w:rPr>
        <w:t>предстерилизационной</w:t>
      </w:r>
      <w:proofErr w:type="spellEnd"/>
      <w:r>
        <w:rPr>
          <w:sz w:val="26"/>
          <w:szCs w:val="26"/>
        </w:rPr>
        <w:t xml:space="preserve"> очистки изделий медицинского назначения, в том числе хирургических и стоматологических инструментов и материалов, растворами средства «</w:t>
      </w:r>
      <w:proofErr w:type="spellStart"/>
      <w:r>
        <w:rPr>
          <w:sz w:val="26"/>
          <w:szCs w:val="26"/>
          <w:lang w:val="en-US"/>
        </w:rPr>
        <w:t>Profides</w:t>
      </w:r>
      <w:proofErr w:type="spellEnd"/>
      <w:r>
        <w:rPr>
          <w:sz w:val="26"/>
          <w:szCs w:val="26"/>
        </w:rPr>
        <w:t xml:space="preserve">» </w:t>
      </w:r>
      <w:r>
        <w:rPr>
          <w:b/>
          <w:i/>
          <w:sz w:val="26"/>
          <w:szCs w:val="26"/>
        </w:rPr>
        <w:t>механизированным способом</w:t>
      </w:r>
      <w:r>
        <w:rPr>
          <w:sz w:val="26"/>
          <w:szCs w:val="26"/>
        </w:rPr>
        <w:t xml:space="preserve"> (с использованием ультразвуковых установок любого типа)</w:t>
      </w:r>
    </w:p>
    <w:tbl>
      <w:tblPr>
        <w:tblStyle w:val="afffff1"/>
        <w:tblW w:w="11085" w:type="dxa"/>
        <w:tblInd w:w="-72" w:type="dxa"/>
        <w:tblLayout w:type="fixed"/>
        <w:tblLook w:val="0000" w:firstRow="0" w:lastRow="0" w:firstColumn="0" w:lastColumn="0" w:noHBand="0" w:noVBand="0"/>
      </w:tblPr>
      <w:tblGrid>
        <w:gridCol w:w="5055"/>
        <w:gridCol w:w="2400"/>
        <w:gridCol w:w="2040"/>
        <w:gridCol w:w="1590"/>
      </w:tblGrid>
      <w:tr w:rsidR="00F50A16">
        <w:tc>
          <w:tcPr>
            <w:tcW w:w="5055"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Этапы проведения очистки</w:t>
            </w:r>
          </w:p>
        </w:tc>
        <w:tc>
          <w:tcPr>
            <w:tcW w:w="6030" w:type="dxa"/>
            <w:gridSpan w:val="3"/>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Режим очистки</w:t>
            </w:r>
          </w:p>
        </w:tc>
      </w:tr>
      <w:tr w:rsidR="00F50A16">
        <w:tc>
          <w:tcPr>
            <w:tcW w:w="505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400" w:type="dxa"/>
            <w:tcBorders>
              <w:top w:val="single" w:sz="4" w:space="0" w:color="000000"/>
              <w:left w:val="single" w:sz="4" w:space="0" w:color="000000"/>
              <w:bottom w:val="single" w:sz="4" w:space="0" w:color="000000"/>
            </w:tcBorders>
            <w:vAlign w:val="center"/>
          </w:tcPr>
          <w:p w:rsidR="00F50A16" w:rsidRDefault="003F6977">
            <w:pPr>
              <w:widowControl w:val="0"/>
              <w:ind w:left="-108" w:right="-108" w:firstLine="0"/>
              <w:jc w:val="center"/>
              <w:rPr>
                <w:sz w:val="20"/>
                <w:szCs w:val="20"/>
              </w:rPr>
            </w:pPr>
            <w:r>
              <w:rPr>
                <w:sz w:val="20"/>
                <w:szCs w:val="20"/>
              </w:rPr>
              <w:t>Концентрация</w:t>
            </w:r>
          </w:p>
          <w:p w:rsidR="00F50A16" w:rsidRDefault="003F6977">
            <w:pPr>
              <w:widowControl w:val="0"/>
              <w:ind w:left="-108" w:right="-108" w:firstLine="0"/>
              <w:jc w:val="center"/>
              <w:rPr>
                <w:sz w:val="20"/>
                <w:szCs w:val="20"/>
              </w:rPr>
            </w:pPr>
            <w:r>
              <w:rPr>
                <w:sz w:val="20"/>
                <w:szCs w:val="20"/>
              </w:rPr>
              <w:t xml:space="preserve">рабочего раствора </w:t>
            </w:r>
          </w:p>
          <w:p w:rsidR="00F50A16" w:rsidRDefault="003F6977">
            <w:pPr>
              <w:widowControl w:val="0"/>
              <w:ind w:left="-108" w:right="-108" w:firstLine="0"/>
              <w:jc w:val="center"/>
              <w:rPr>
                <w:sz w:val="20"/>
                <w:szCs w:val="20"/>
              </w:rPr>
            </w:pPr>
            <w:r>
              <w:rPr>
                <w:sz w:val="20"/>
                <w:szCs w:val="20"/>
              </w:rPr>
              <w:t>(по препарату),%</w:t>
            </w:r>
          </w:p>
        </w:tc>
        <w:tc>
          <w:tcPr>
            <w:tcW w:w="204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Температура</w:t>
            </w:r>
          </w:p>
          <w:p w:rsidR="00F50A16" w:rsidRDefault="003F6977">
            <w:pPr>
              <w:widowControl w:val="0"/>
              <w:ind w:firstLine="0"/>
              <w:jc w:val="center"/>
              <w:rPr>
                <w:sz w:val="20"/>
                <w:szCs w:val="20"/>
              </w:rPr>
            </w:pPr>
            <w:r>
              <w:rPr>
                <w:sz w:val="20"/>
                <w:szCs w:val="20"/>
              </w:rPr>
              <w:t>рабочего</w:t>
            </w:r>
          </w:p>
          <w:p w:rsidR="00F50A16" w:rsidRDefault="003F6977">
            <w:pPr>
              <w:widowControl w:val="0"/>
              <w:ind w:firstLine="0"/>
              <w:jc w:val="center"/>
              <w:rPr>
                <w:sz w:val="20"/>
                <w:szCs w:val="20"/>
              </w:rPr>
            </w:pPr>
            <w:r>
              <w:rPr>
                <w:sz w:val="20"/>
                <w:szCs w:val="20"/>
              </w:rPr>
              <w:t xml:space="preserve">раствора, ° </w:t>
            </w:r>
            <w:proofErr w:type="gramStart"/>
            <w:r>
              <w:rPr>
                <w:sz w:val="20"/>
                <w:szCs w:val="20"/>
              </w:rPr>
              <w:t>С</w:t>
            </w:r>
            <w:proofErr w:type="gramEnd"/>
          </w:p>
        </w:tc>
        <w:tc>
          <w:tcPr>
            <w:tcW w:w="15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Время выдержки, мин.</w:t>
            </w:r>
          </w:p>
        </w:tc>
      </w:tr>
      <w:tr w:rsidR="00F50A16">
        <w:tc>
          <w:tcPr>
            <w:tcW w:w="5055"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r>
              <w:rPr>
                <w:sz w:val="20"/>
                <w:szCs w:val="20"/>
              </w:rPr>
              <w:t>Замачивания в ультразвуковой установке при полном погружении изделий в раствор средства и заполнении им полостей и каналов изделий в соответствии с программой работы установки:</w:t>
            </w:r>
          </w:p>
        </w:tc>
        <w:tc>
          <w:tcPr>
            <w:tcW w:w="240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0.01</w:t>
            </w:r>
          </w:p>
        </w:tc>
        <w:tc>
          <w:tcPr>
            <w:tcW w:w="204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менее 18</w:t>
            </w:r>
          </w:p>
        </w:tc>
        <w:tc>
          <w:tcPr>
            <w:tcW w:w="1590" w:type="dxa"/>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ind w:firstLine="0"/>
              <w:jc w:val="left"/>
              <w:rPr>
                <w:sz w:val="20"/>
                <w:szCs w:val="20"/>
              </w:rPr>
            </w:pPr>
          </w:p>
        </w:tc>
      </w:tr>
      <w:tr w:rsidR="00F50A16">
        <w:tc>
          <w:tcPr>
            <w:tcW w:w="5055"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 из металлов и стекла</w:t>
            </w:r>
          </w:p>
        </w:tc>
        <w:tc>
          <w:tcPr>
            <w:tcW w:w="240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4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5</w:t>
            </w:r>
          </w:p>
        </w:tc>
      </w:tr>
      <w:tr w:rsidR="00F50A16">
        <w:tc>
          <w:tcPr>
            <w:tcW w:w="5055"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 из пластмасс, резины, стоматологические материалы</w:t>
            </w:r>
          </w:p>
        </w:tc>
        <w:tc>
          <w:tcPr>
            <w:tcW w:w="240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4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10</w:t>
            </w:r>
          </w:p>
        </w:tc>
      </w:tr>
      <w:tr w:rsidR="00F50A16">
        <w:tc>
          <w:tcPr>
            <w:tcW w:w="5055"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 изделий, имеющих каналы и полости, зеркал с амальгамой</w:t>
            </w:r>
          </w:p>
        </w:tc>
        <w:tc>
          <w:tcPr>
            <w:tcW w:w="240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4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15</w:t>
            </w:r>
          </w:p>
        </w:tc>
      </w:tr>
      <w:tr w:rsidR="00F50A16">
        <w:tc>
          <w:tcPr>
            <w:tcW w:w="5055"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Ополаскивание вне установки проточной питьевой водой (каналы - с помощью шприца или электроотсоса)</w:t>
            </w:r>
          </w:p>
        </w:tc>
        <w:tc>
          <w:tcPr>
            <w:tcW w:w="4440"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регламентируется</w:t>
            </w:r>
          </w:p>
        </w:tc>
        <w:tc>
          <w:tcPr>
            <w:tcW w:w="15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3</w:t>
            </w:r>
          </w:p>
        </w:tc>
      </w:tr>
      <w:tr w:rsidR="00F50A16">
        <w:tc>
          <w:tcPr>
            <w:tcW w:w="5055"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Ополаскивание вне установки дистиллированной</w:t>
            </w:r>
          </w:p>
          <w:p w:rsidR="00F50A16" w:rsidRDefault="003F6977">
            <w:pPr>
              <w:widowControl w:val="0"/>
              <w:ind w:firstLine="0"/>
              <w:jc w:val="left"/>
              <w:rPr>
                <w:sz w:val="20"/>
                <w:szCs w:val="20"/>
              </w:rPr>
            </w:pPr>
            <w:r>
              <w:rPr>
                <w:sz w:val="20"/>
                <w:szCs w:val="20"/>
              </w:rPr>
              <w:t xml:space="preserve">водой (каналы - с помощью шприца или </w:t>
            </w:r>
            <w:proofErr w:type="spellStart"/>
            <w:r>
              <w:rPr>
                <w:sz w:val="20"/>
                <w:szCs w:val="20"/>
              </w:rPr>
              <w:t>електровидсмокт</w:t>
            </w:r>
            <w:proofErr w:type="spellEnd"/>
            <w:r>
              <w:rPr>
                <w:sz w:val="20"/>
                <w:szCs w:val="20"/>
              </w:rPr>
              <w:t xml:space="preserve"> </w:t>
            </w:r>
            <w:proofErr w:type="spellStart"/>
            <w:r>
              <w:rPr>
                <w:sz w:val="20"/>
                <w:szCs w:val="20"/>
              </w:rPr>
              <w:t>увача</w:t>
            </w:r>
            <w:proofErr w:type="spellEnd"/>
            <w:r>
              <w:rPr>
                <w:sz w:val="20"/>
                <w:szCs w:val="20"/>
              </w:rPr>
              <w:t>)</w:t>
            </w:r>
          </w:p>
        </w:tc>
        <w:tc>
          <w:tcPr>
            <w:tcW w:w="4440"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регламентируется</w:t>
            </w:r>
          </w:p>
        </w:tc>
        <w:tc>
          <w:tcPr>
            <w:tcW w:w="159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2</w:t>
            </w:r>
          </w:p>
        </w:tc>
      </w:tr>
    </w:tbl>
    <w:p w:rsidR="00F50A16" w:rsidRDefault="00F50A16">
      <w:pPr>
        <w:widowControl w:val="0"/>
        <w:ind w:left="-180" w:right="-186" w:firstLine="0"/>
        <w:rPr>
          <w:b/>
          <w:sz w:val="20"/>
          <w:szCs w:val="20"/>
        </w:rPr>
      </w:pPr>
    </w:p>
    <w:p w:rsidR="00F50A16" w:rsidRDefault="003F6977">
      <w:pPr>
        <w:widowControl w:val="0"/>
        <w:ind w:left="-180" w:right="-186" w:firstLine="0"/>
        <w:rPr>
          <w:sz w:val="26"/>
          <w:szCs w:val="26"/>
        </w:rPr>
      </w:pPr>
      <w:r>
        <w:rPr>
          <w:b/>
          <w:sz w:val="26"/>
          <w:szCs w:val="26"/>
        </w:rPr>
        <w:t>Таблица 15.</w:t>
      </w:r>
      <w:r>
        <w:rPr>
          <w:sz w:val="26"/>
          <w:szCs w:val="26"/>
        </w:rPr>
        <w:t xml:space="preserve"> Режимы </w:t>
      </w:r>
      <w:proofErr w:type="spellStart"/>
      <w:r>
        <w:rPr>
          <w:sz w:val="26"/>
          <w:szCs w:val="26"/>
        </w:rPr>
        <w:t>предстерилизационной</w:t>
      </w:r>
      <w:proofErr w:type="spellEnd"/>
      <w:r>
        <w:rPr>
          <w:sz w:val="26"/>
          <w:szCs w:val="26"/>
        </w:rPr>
        <w:t xml:space="preserve"> очистки изделий медицинского </w:t>
      </w:r>
      <w:proofErr w:type="gramStart"/>
      <w:r>
        <w:rPr>
          <w:sz w:val="26"/>
          <w:szCs w:val="26"/>
        </w:rPr>
        <w:t>назначения</w:t>
      </w:r>
      <w:proofErr w:type="gramEnd"/>
      <w:r>
        <w:rPr>
          <w:sz w:val="26"/>
          <w:szCs w:val="26"/>
        </w:rPr>
        <w:t xml:space="preserve"> в том числе хирургических и стоматологических инструментов и материалов растворами средства «</w:t>
      </w:r>
      <w:proofErr w:type="spellStart"/>
      <w:r>
        <w:rPr>
          <w:sz w:val="26"/>
          <w:szCs w:val="26"/>
          <w:lang w:val="en-US"/>
        </w:rPr>
        <w:t>Profides</w:t>
      </w:r>
      <w:proofErr w:type="spellEnd"/>
      <w:r>
        <w:rPr>
          <w:sz w:val="26"/>
          <w:szCs w:val="26"/>
        </w:rPr>
        <w:t xml:space="preserve">» </w:t>
      </w:r>
      <w:r>
        <w:rPr>
          <w:b/>
          <w:i/>
          <w:sz w:val="26"/>
          <w:szCs w:val="26"/>
        </w:rPr>
        <w:t>ручным способом</w:t>
      </w:r>
    </w:p>
    <w:tbl>
      <w:tblPr>
        <w:tblStyle w:val="afffff2"/>
        <w:tblW w:w="11025" w:type="dxa"/>
        <w:tblInd w:w="-72" w:type="dxa"/>
        <w:tblLayout w:type="fixed"/>
        <w:tblLook w:val="0000" w:firstRow="0" w:lastRow="0" w:firstColumn="0" w:lastColumn="0" w:noHBand="0" w:noVBand="0"/>
      </w:tblPr>
      <w:tblGrid>
        <w:gridCol w:w="4500"/>
        <w:gridCol w:w="2460"/>
        <w:gridCol w:w="2025"/>
        <w:gridCol w:w="2040"/>
      </w:tblGrid>
      <w:tr w:rsidR="00F50A16">
        <w:tc>
          <w:tcPr>
            <w:tcW w:w="450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Этапы обработки</w:t>
            </w:r>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Режим очистки</w:t>
            </w:r>
          </w:p>
        </w:tc>
      </w:tr>
      <w:tr w:rsidR="00F50A16">
        <w:tc>
          <w:tcPr>
            <w:tcW w:w="450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460" w:type="dxa"/>
            <w:tcBorders>
              <w:top w:val="single" w:sz="4" w:space="0" w:color="000000"/>
              <w:left w:val="single" w:sz="4" w:space="0" w:color="000000"/>
              <w:bottom w:val="single" w:sz="4" w:space="0" w:color="000000"/>
            </w:tcBorders>
            <w:vAlign w:val="center"/>
          </w:tcPr>
          <w:p w:rsidR="00F50A16" w:rsidRDefault="003F6977">
            <w:pPr>
              <w:widowControl w:val="0"/>
              <w:ind w:left="-108" w:right="-108" w:firstLine="0"/>
              <w:jc w:val="center"/>
              <w:rPr>
                <w:sz w:val="20"/>
                <w:szCs w:val="20"/>
              </w:rPr>
            </w:pPr>
            <w:r>
              <w:rPr>
                <w:sz w:val="20"/>
                <w:szCs w:val="20"/>
              </w:rPr>
              <w:t>Концентрация</w:t>
            </w:r>
          </w:p>
          <w:p w:rsidR="00F50A16" w:rsidRDefault="003F6977">
            <w:pPr>
              <w:widowControl w:val="0"/>
              <w:ind w:left="-108" w:right="-108" w:firstLine="0"/>
              <w:jc w:val="center"/>
              <w:rPr>
                <w:sz w:val="20"/>
                <w:szCs w:val="20"/>
              </w:rPr>
            </w:pPr>
            <w:r>
              <w:rPr>
                <w:sz w:val="20"/>
                <w:szCs w:val="20"/>
              </w:rPr>
              <w:t xml:space="preserve">рабочего раствора </w:t>
            </w:r>
          </w:p>
          <w:p w:rsidR="00F50A16" w:rsidRDefault="003F6977">
            <w:pPr>
              <w:widowControl w:val="0"/>
              <w:ind w:left="-108" w:right="-108" w:firstLine="0"/>
              <w:jc w:val="center"/>
              <w:rPr>
                <w:sz w:val="20"/>
                <w:szCs w:val="20"/>
              </w:rPr>
            </w:pPr>
            <w:r>
              <w:rPr>
                <w:sz w:val="20"/>
                <w:szCs w:val="20"/>
              </w:rPr>
              <w:t>(по препарату),%</w:t>
            </w:r>
          </w:p>
        </w:tc>
        <w:tc>
          <w:tcPr>
            <w:tcW w:w="202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Температура</w:t>
            </w:r>
          </w:p>
          <w:p w:rsidR="00F50A16" w:rsidRDefault="003F6977">
            <w:pPr>
              <w:widowControl w:val="0"/>
              <w:ind w:firstLine="0"/>
              <w:jc w:val="center"/>
              <w:rPr>
                <w:sz w:val="20"/>
                <w:szCs w:val="20"/>
              </w:rPr>
            </w:pPr>
            <w:r>
              <w:rPr>
                <w:sz w:val="20"/>
                <w:szCs w:val="20"/>
              </w:rPr>
              <w:t>рабочего</w:t>
            </w:r>
          </w:p>
          <w:p w:rsidR="00F50A16" w:rsidRDefault="003F6977">
            <w:pPr>
              <w:widowControl w:val="0"/>
              <w:ind w:firstLine="0"/>
              <w:jc w:val="center"/>
              <w:rPr>
                <w:sz w:val="20"/>
                <w:szCs w:val="20"/>
              </w:rPr>
            </w:pPr>
            <w:r>
              <w:rPr>
                <w:sz w:val="20"/>
                <w:szCs w:val="20"/>
              </w:rPr>
              <w:t>раствора</w:t>
            </w:r>
            <w:proofErr w:type="gramStart"/>
            <w:r>
              <w:rPr>
                <w:sz w:val="20"/>
                <w:szCs w:val="20"/>
              </w:rPr>
              <w:t xml:space="preserve"> ,</w:t>
            </w:r>
            <w:proofErr w:type="gramEnd"/>
            <w:r>
              <w:rPr>
                <w:sz w:val="20"/>
                <w:szCs w:val="20"/>
              </w:rPr>
              <w:t xml:space="preserve"> ° С</w:t>
            </w: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Время выдержки, мин.</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Замачивания при полном погружении изделий в раствор средства и заполнении им полостей и каналов изделий:</w:t>
            </w:r>
          </w:p>
        </w:tc>
        <w:tc>
          <w:tcPr>
            <w:tcW w:w="246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0.01</w:t>
            </w:r>
          </w:p>
        </w:tc>
        <w:tc>
          <w:tcPr>
            <w:tcW w:w="2025"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менее 18</w:t>
            </w: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ind w:firstLine="0"/>
              <w:jc w:val="left"/>
              <w:rPr>
                <w:sz w:val="20"/>
                <w:szCs w:val="20"/>
              </w:rPr>
            </w:pP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 из металлов и стекла</w:t>
            </w:r>
          </w:p>
        </w:tc>
        <w:tc>
          <w:tcPr>
            <w:tcW w:w="246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2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20</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 из пластмасс, резин, стоматологические материалы</w:t>
            </w:r>
          </w:p>
        </w:tc>
        <w:tc>
          <w:tcPr>
            <w:tcW w:w="246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2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30</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 изделий, имеющих каналы и полости, зеркал с амальгамой</w:t>
            </w:r>
          </w:p>
        </w:tc>
        <w:tc>
          <w:tcPr>
            <w:tcW w:w="246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2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30</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мойка каждого изделия в том же растворе, где осуществляли замачивание, с помощью ерша или ватно-марлевого тампона, каналов изделий - с помощью шприца:</w:t>
            </w:r>
          </w:p>
        </w:tc>
        <w:tc>
          <w:tcPr>
            <w:tcW w:w="2460"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left"/>
              <w:rPr>
                <w:sz w:val="20"/>
                <w:szCs w:val="20"/>
              </w:rPr>
            </w:pPr>
            <w:r>
              <w:rPr>
                <w:sz w:val="20"/>
                <w:szCs w:val="20"/>
              </w:rPr>
              <w:t>не регламентируется</w:t>
            </w:r>
          </w:p>
        </w:tc>
        <w:tc>
          <w:tcPr>
            <w:tcW w:w="2025" w:type="dxa"/>
            <w:tcBorders>
              <w:top w:val="single" w:sz="4" w:space="0" w:color="000000"/>
              <w:left w:val="single" w:sz="4" w:space="0" w:color="000000"/>
              <w:bottom w:val="single" w:sz="4" w:space="0" w:color="000000"/>
            </w:tcBorders>
            <w:vAlign w:val="center"/>
          </w:tcPr>
          <w:p w:rsidR="00F50A16" w:rsidRDefault="00F50A16">
            <w:pPr>
              <w:widowControl w:val="0"/>
              <w:ind w:firstLine="0"/>
              <w:jc w:val="left"/>
              <w:rPr>
                <w:sz w:val="20"/>
                <w:szCs w:val="20"/>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F50A16">
            <w:pPr>
              <w:widowControl w:val="0"/>
              <w:ind w:firstLine="0"/>
              <w:jc w:val="left"/>
              <w:rPr>
                <w:sz w:val="20"/>
                <w:szCs w:val="20"/>
              </w:rPr>
            </w:pP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r>
              <w:rPr>
                <w:sz w:val="20"/>
                <w:szCs w:val="20"/>
              </w:rPr>
              <w:t>- не имеющие замковых частей и полостей (Скальпели, экскаваторы, пинцеты, элеваторы, гладилки</w:t>
            </w:r>
            <w:proofErr w:type="gramStart"/>
            <w:r>
              <w:rPr>
                <w:sz w:val="20"/>
                <w:szCs w:val="20"/>
              </w:rPr>
              <w:t xml:space="preserve"> ,</w:t>
            </w:r>
            <w:proofErr w:type="gramEnd"/>
            <w:r>
              <w:rPr>
                <w:sz w:val="20"/>
                <w:szCs w:val="20"/>
              </w:rPr>
              <w:t xml:space="preserve"> боры твердосплавные, зеркала сплошь металлические, стоматологические материалы), кроме зеркал </w:t>
            </w:r>
          </w:p>
          <w:p w:rsidR="00F50A16" w:rsidRDefault="003F6977">
            <w:pPr>
              <w:widowControl w:val="0"/>
              <w:ind w:right="-108" w:firstLine="0"/>
              <w:jc w:val="left"/>
              <w:rPr>
                <w:sz w:val="20"/>
                <w:szCs w:val="20"/>
              </w:rPr>
            </w:pPr>
            <w:r>
              <w:rPr>
                <w:sz w:val="20"/>
                <w:szCs w:val="20"/>
              </w:rPr>
              <w:t>с амальгамой</w:t>
            </w:r>
          </w:p>
        </w:tc>
        <w:tc>
          <w:tcPr>
            <w:tcW w:w="246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2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1</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r>
              <w:rPr>
                <w:sz w:val="20"/>
                <w:szCs w:val="20"/>
              </w:rPr>
              <w:lastRenderedPageBreak/>
              <w:t xml:space="preserve">- имеющие замковые части, каналы или пустые </w:t>
            </w:r>
            <w:proofErr w:type="spellStart"/>
            <w:r>
              <w:rPr>
                <w:sz w:val="20"/>
                <w:szCs w:val="20"/>
              </w:rPr>
              <w:t>ны</w:t>
            </w:r>
            <w:proofErr w:type="spellEnd"/>
            <w:r>
              <w:rPr>
                <w:sz w:val="20"/>
                <w:szCs w:val="20"/>
              </w:rPr>
              <w:t xml:space="preserve"> (ножницы, корнцанги, зажимы, щипцы стоматологические), а также зеркал с амальгамой</w:t>
            </w:r>
          </w:p>
        </w:tc>
        <w:tc>
          <w:tcPr>
            <w:tcW w:w="2460"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2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3</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r>
              <w:rPr>
                <w:sz w:val="20"/>
                <w:szCs w:val="20"/>
              </w:rPr>
              <w:t>Ополаскивание проточной питьевой водой (каналы - с помощью шприца или электроотсоса)</w:t>
            </w:r>
          </w:p>
        </w:tc>
        <w:tc>
          <w:tcPr>
            <w:tcW w:w="448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регламентируется</w:t>
            </w: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3</w:t>
            </w:r>
          </w:p>
        </w:tc>
      </w:tr>
      <w:tr w:rsidR="00F50A16">
        <w:tc>
          <w:tcPr>
            <w:tcW w:w="4500" w:type="dxa"/>
            <w:tcBorders>
              <w:top w:val="single" w:sz="4" w:space="0" w:color="000000"/>
              <w:left w:val="single" w:sz="4" w:space="0" w:color="000000"/>
              <w:bottom w:val="single" w:sz="4" w:space="0" w:color="000000"/>
            </w:tcBorders>
          </w:tcPr>
          <w:p w:rsidR="00F50A16" w:rsidRDefault="003F6977">
            <w:pPr>
              <w:widowControl w:val="0"/>
              <w:ind w:firstLine="0"/>
              <w:jc w:val="left"/>
              <w:rPr>
                <w:sz w:val="20"/>
                <w:szCs w:val="20"/>
              </w:rPr>
            </w:pPr>
            <w:r>
              <w:rPr>
                <w:sz w:val="20"/>
                <w:szCs w:val="20"/>
              </w:rPr>
              <w:t>Ополаскивание дистиллированной водой (каналы - с помощью шприца или электроотсоса)</w:t>
            </w:r>
          </w:p>
        </w:tc>
        <w:tc>
          <w:tcPr>
            <w:tcW w:w="4485" w:type="dxa"/>
            <w:gridSpan w:val="2"/>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регламентируется</w:t>
            </w:r>
          </w:p>
        </w:tc>
        <w:tc>
          <w:tcPr>
            <w:tcW w:w="204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2</w:t>
            </w:r>
          </w:p>
        </w:tc>
      </w:tr>
    </w:tbl>
    <w:p w:rsidR="00F50A16" w:rsidRDefault="00F50A16">
      <w:pPr>
        <w:widowControl w:val="0"/>
        <w:ind w:firstLine="0"/>
        <w:jc w:val="left"/>
        <w:rPr>
          <w:sz w:val="20"/>
          <w:szCs w:val="20"/>
        </w:rPr>
      </w:pPr>
    </w:p>
    <w:p w:rsidR="00F50A16" w:rsidRDefault="003F6977">
      <w:pPr>
        <w:widowControl w:val="0"/>
        <w:ind w:firstLine="0"/>
        <w:rPr>
          <w:sz w:val="26"/>
          <w:szCs w:val="26"/>
        </w:rPr>
      </w:pPr>
      <w:r>
        <w:rPr>
          <w:b/>
          <w:sz w:val="26"/>
          <w:szCs w:val="26"/>
        </w:rPr>
        <w:t>Таблица 16.</w:t>
      </w:r>
      <w:r>
        <w:rPr>
          <w:sz w:val="26"/>
          <w:szCs w:val="26"/>
        </w:rPr>
        <w:t xml:space="preserve"> Режим дезинфекции, совмещенной с </w:t>
      </w:r>
      <w:proofErr w:type="spellStart"/>
      <w:r>
        <w:rPr>
          <w:sz w:val="26"/>
          <w:szCs w:val="26"/>
        </w:rPr>
        <w:t>предстерилизационной</w:t>
      </w:r>
      <w:proofErr w:type="spellEnd"/>
      <w:r>
        <w:rPr>
          <w:sz w:val="26"/>
          <w:szCs w:val="26"/>
        </w:rPr>
        <w:t xml:space="preserve"> очисткой, жестких и гибких эндоскопов растворами средства «</w:t>
      </w:r>
      <w:proofErr w:type="spellStart"/>
      <w:r>
        <w:rPr>
          <w:sz w:val="26"/>
          <w:szCs w:val="26"/>
          <w:lang w:val="en-US"/>
        </w:rPr>
        <w:t>Profides</w:t>
      </w:r>
      <w:proofErr w:type="spellEnd"/>
      <w:r>
        <w:rPr>
          <w:sz w:val="26"/>
          <w:szCs w:val="26"/>
        </w:rPr>
        <w:t xml:space="preserve">» </w:t>
      </w:r>
      <w:r>
        <w:rPr>
          <w:b/>
          <w:i/>
          <w:sz w:val="26"/>
          <w:szCs w:val="26"/>
        </w:rPr>
        <w:t>ручным способом</w:t>
      </w:r>
      <w:r>
        <w:rPr>
          <w:sz w:val="26"/>
          <w:szCs w:val="26"/>
        </w:rPr>
        <w:t xml:space="preserve"> при инфекциях бактериальной (включая туберкулез), вирусной, грибковой (кандидозы) этиологии</w:t>
      </w:r>
    </w:p>
    <w:tbl>
      <w:tblPr>
        <w:tblStyle w:val="afffff3"/>
        <w:tblW w:w="107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2370"/>
        <w:gridCol w:w="1965"/>
        <w:gridCol w:w="2130"/>
      </w:tblGrid>
      <w:tr w:rsidR="00F50A16">
        <w:tc>
          <w:tcPr>
            <w:tcW w:w="4320" w:type="dxa"/>
            <w:vAlign w:val="center"/>
          </w:tcPr>
          <w:p w:rsidR="00F50A16" w:rsidRDefault="003F6977">
            <w:pPr>
              <w:widowControl w:val="0"/>
              <w:ind w:firstLine="0"/>
              <w:jc w:val="center"/>
              <w:rPr>
                <w:sz w:val="20"/>
                <w:szCs w:val="20"/>
              </w:rPr>
            </w:pPr>
            <w:r>
              <w:rPr>
                <w:sz w:val="20"/>
                <w:szCs w:val="20"/>
              </w:rPr>
              <w:t>Этапы обработки</w:t>
            </w:r>
          </w:p>
        </w:tc>
        <w:tc>
          <w:tcPr>
            <w:tcW w:w="2370" w:type="dxa"/>
            <w:vAlign w:val="center"/>
          </w:tcPr>
          <w:p w:rsidR="00F50A16" w:rsidRDefault="003F6977">
            <w:pPr>
              <w:widowControl w:val="0"/>
              <w:ind w:left="-108" w:right="-108" w:firstLine="0"/>
              <w:jc w:val="center"/>
              <w:rPr>
                <w:sz w:val="20"/>
                <w:szCs w:val="20"/>
              </w:rPr>
            </w:pPr>
            <w:r>
              <w:rPr>
                <w:sz w:val="20"/>
                <w:szCs w:val="20"/>
              </w:rPr>
              <w:t>Концентрация</w:t>
            </w:r>
          </w:p>
          <w:p w:rsidR="00F50A16" w:rsidRDefault="003F6977">
            <w:pPr>
              <w:widowControl w:val="0"/>
              <w:ind w:left="-108" w:right="-108" w:firstLine="0"/>
              <w:jc w:val="center"/>
              <w:rPr>
                <w:sz w:val="20"/>
                <w:szCs w:val="20"/>
              </w:rPr>
            </w:pPr>
            <w:r>
              <w:rPr>
                <w:sz w:val="20"/>
                <w:szCs w:val="20"/>
              </w:rPr>
              <w:t xml:space="preserve">рабочего раствора </w:t>
            </w:r>
          </w:p>
          <w:p w:rsidR="00F50A16" w:rsidRDefault="003F6977">
            <w:pPr>
              <w:widowControl w:val="0"/>
              <w:ind w:left="-108" w:right="-108" w:firstLine="0"/>
              <w:jc w:val="center"/>
              <w:rPr>
                <w:sz w:val="20"/>
                <w:szCs w:val="20"/>
              </w:rPr>
            </w:pPr>
            <w:r>
              <w:rPr>
                <w:sz w:val="20"/>
                <w:szCs w:val="20"/>
              </w:rPr>
              <w:t>(по препарату),%</w:t>
            </w:r>
          </w:p>
        </w:tc>
        <w:tc>
          <w:tcPr>
            <w:tcW w:w="1965" w:type="dxa"/>
            <w:vAlign w:val="center"/>
          </w:tcPr>
          <w:p w:rsidR="00F50A16" w:rsidRDefault="003F6977">
            <w:pPr>
              <w:widowControl w:val="0"/>
              <w:ind w:firstLine="0"/>
              <w:jc w:val="center"/>
              <w:rPr>
                <w:sz w:val="20"/>
                <w:szCs w:val="20"/>
              </w:rPr>
            </w:pPr>
            <w:r>
              <w:rPr>
                <w:sz w:val="20"/>
                <w:szCs w:val="20"/>
              </w:rPr>
              <w:t>Температура</w:t>
            </w:r>
          </w:p>
          <w:p w:rsidR="00F50A16" w:rsidRDefault="003F6977">
            <w:pPr>
              <w:widowControl w:val="0"/>
              <w:ind w:firstLine="0"/>
              <w:jc w:val="center"/>
              <w:rPr>
                <w:sz w:val="20"/>
                <w:szCs w:val="20"/>
              </w:rPr>
            </w:pPr>
            <w:r>
              <w:rPr>
                <w:sz w:val="20"/>
                <w:szCs w:val="20"/>
              </w:rPr>
              <w:t>рабочего</w:t>
            </w:r>
          </w:p>
          <w:p w:rsidR="00F50A16" w:rsidRDefault="003F6977">
            <w:pPr>
              <w:widowControl w:val="0"/>
              <w:ind w:firstLine="0"/>
              <w:jc w:val="center"/>
              <w:rPr>
                <w:sz w:val="20"/>
                <w:szCs w:val="20"/>
              </w:rPr>
            </w:pPr>
            <w:r>
              <w:rPr>
                <w:sz w:val="20"/>
                <w:szCs w:val="20"/>
              </w:rPr>
              <w:t xml:space="preserve">раствора, ° </w:t>
            </w:r>
            <w:proofErr w:type="gramStart"/>
            <w:r>
              <w:rPr>
                <w:sz w:val="20"/>
                <w:szCs w:val="20"/>
              </w:rPr>
              <w:t>С</w:t>
            </w:r>
            <w:proofErr w:type="gramEnd"/>
          </w:p>
        </w:tc>
        <w:tc>
          <w:tcPr>
            <w:tcW w:w="2130" w:type="dxa"/>
            <w:vAlign w:val="center"/>
          </w:tcPr>
          <w:p w:rsidR="00F50A16" w:rsidRDefault="003F6977">
            <w:pPr>
              <w:widowControl w:val="0"/>
              <w:ind w:firstLine="0"/>
              <w:jc w:val="center"/>
              <w:rPr>
                <w:sz w:val="20"/>
                <w:szCs w:val="20"/>
              </w:rPr>
            </w:pPr>
            <w:r>
              <w:rPr>
                <w:sz w:val="20"/>
                <w:szCs w:val="20"/>
              </w:rPr>
              <w:t>Время выдержки /</w:t>
            </w:r>
          </w:p>
          <w:p w:rsidR="00F50A16" w:rsidRDefault="003F6977">
            <w:pPr>
              <w:widowControl w:val="0"/>
              <w:ind w:firstLine="0"/>
              <w:jc w:val="center"/>
              <w:rPr>
                <w:sz w:val="20"/>
                <w:szCs w:val="20"/>
              </w:rPr>
            </w:pPr>
            <w:r>
              <w:rPr>
                <w:sz w:val="20"/>
                <w:szCs w:val="20"/>
              </w:rPr>
              <w:t>обработки, мин.</w:t>
            </w:r>
          </w:p>
        </w:tc>
      </w:tr>
      <w:tr w:rsidR="00F50A16">
        <w:tc>
          <w:tcPr>
            <w:tcW w:w="4320" w:type="dxa"/>
            <w:vAlign w:val="center"/>
          </w:tcPr>
          <w:p w:rsidR="00F50A16" w:rsidRDefault="003F6977">
            <w:pPr>
              <w:widowControl w:val="0"/>
              <w:ind w:right="-108" w:firstLine="0"/>
              <w:jc w:val="left"/>
              <w:rPr>
                <w:sz w:val="20"/>
                <w:szCs w:val="20"/>
              </w:rPr>
            </w:pPr>
            <w:r>
              <w:rPr>
                <w:sz w:val="20"/>
                <w:szCs w:val="20"/>
              </w:rPr>
              <w:t>Замачивания эндоскопов при полном погружении (у не полностью погружаемых - их рабочих частей, разрешенных к погружению) в рабочий раствор средства, заполнение им полостей и каналов изделия</w:t>
            </w:r>
          </w:p>
        </w:tc>
        <w:tc>
          <w:tcPr>
            <w:tcW w:w="2370" w:type="dxa"/>
            <w:vAlign w:val="center"/>
          </w:tcPr>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0,8</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1,5</w:t>
            </w:r>
          </w:p>
        </w:tc>
        <w:tc>
          <w:tcPr>
            <w:tcW w:w="1965" w:type="dxa"/>
            <w:vAlign w:val="center"/>
          </w:tcPr>
          <w:p w:rsidR="00F50A16" w:rsidRDefault="003F6977">
            <w:pPr>
              <w:widowControl w:val="0"/>
              <w:ind w:firstLine="0"/>
              <w:jc w:val="center"/>
              <w:rPr>
                <w:sz w:val="20"/>
                <w:szCs w:val="20"/>
              </w:rPr>
            </w:pPr>
            <w:r>
              <w:rPr>
                <w:sz w:val="20"/>
                <w:szCs w:val="20"/>
              </w:rPr>
              <w:t>Не менее 18</w:t>
            </w:r>
          </w:p>
        </w:tc>
        <w:tc>
          <w:tcPr>
            <w:tcW w:w="2130" w:type="dxa"/>
            <w:vAlign w:val="center"/>
          </w:tcPr>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10</w:t>
            </w:r>
          </w:p>
          <w:p w:rsidR="00F50A16" w:rsidRDefault="003F6977">
            <w:pPr>
              <w:widowControl w:val="0"/>
              <w:ind w:firstLine="0"/>
              <w:jc w:val="center"/>
              <w:rPr>
                <w:sz w:val="20"/>
                <w:szCs w:val="20"/>
              </w:rPr>
            </w:pPr>
            <w:r>
              <w:rPr>
                <w:sz w:val="20"/>
                <w:szCs w:val="20"/>
              </w:rPr>
              <w:t>5</w:t>
            </w:r>
          </w:p>
        </w:tc>
      </w:tr>
      <w:tr w:rsidR="00F50A16">
        <w:tc>
          <w:tcPr>
            <w:tcW w:w="4320" w:type="dxa"/>
          </w:tcPr>
          <w:p w:rsidR="00F50A16" w:rsidRDefault="003F6977">
            <w:pPr>
              <w:widowControl w:val="0"/>
              <w:ind w:right="-108" w:firstLine="0"/>
              <w:jc w:val="left"/>
              <w:rPr>
                <w:sz w:val="20"/>
                <w:szCs w:val="20"/>
              </w:rPr>
            </w:pPr>
            <w:r>
              <w:rPr>
                <w:sz w:val="20"/>
                <w:szCs w:val="20"/>
              </w:rPr>
              <w:t>Мытье изделий в том же растворе, в котором проводилось замачивание:</w:t>
            </w:r>
          </w:p>
          <w:p w:rsidR="00F50A16" w:rsidRDefault="003F6977">
            <w:pPr>
              <w:widowControl w:val="0"/>
              <w:ind w:firstLine="0"/>
              <w:jc w:val="left"/>
              <w:rPr>
                <w:sz w:val="20"/>
                <w:szCs w:val="20"/>
              </w:rPr>
            </w:pPr>
            <w:r>
              <w:rPr>
                <w:i/>
                <w:sz w:val="20"/>
                <w:szCs w:val="20"/>
              </w:rPr>
              <w:t>Гибкие эндоскопы:</w:t>
            </w:r>
          </w:p>
          <w:p w:rsidR="00F50A16" w:rsidRDefault="003F6977">
            <w:pPr>
              <w:widowControl w:val="0"/>
              <w:ind w:right="-108" w:firstLine="0"/>
              <w:jc w:val="left"/>
              <w:rPr>
                <w:sz w:val="20"/>
                <w:szCs w:val="20"/>
              </w:rPr>
            </w:pPr>
            <w:r>
              <w:rPr>
                <w:sz w:val="20"/>
                <w:szCs w:val="20"/>
              </w:rPr>
              <w:t>- инструментальный канал очищают щеткой для очистки инструментального канала;</w:t>
            </w:r>
          </w:p>
          <w:p w:rsidR="00F50A16" w:rsidRDefault="003F6977">
            <w:pPr>
              <w:widowControl w:val="0"/>
              <w:ind w:firstLine="0"/>
              <w:jc w:val="left"/>
              <w:rPr>
                <w:sz w:val="20"/>
                <w:szCs w:val="20"/>
              </w:rPr>
            </w:pPr>
            <w:r>
              <w:rPr>
                <w:sz w:val="20"/>
                <w:szCs w:val="20"/>
              </w:rPr>
              <w:t>- внутренние каналы промывают с помощью шприца или электроотсоса;</w:t>
            </w:r>
          </w:p>
          <w:p w:rsidR="00F50A16" w:rsidRDefault="003F6977">
            <w:pPr>
              <w:widowControl w:val="0"/>
              <w:ind w:firstLine="0"/>
              <w:jc w:val="left"/>
              <w:rPr>
                <w:sz w:val="20"/>
                <w:szCs w:val="20"/>
              </w:rPr>
            </w:pPr>
            <w:r>
              <w:rPr>
                <w:sz w:val="20"/>
                <w:szCs w:val="20"/>
              </w:rPr>
              <w:t>- наружную поверхность моют при помощи тканевой (марлевой) салфетки.</w:t>
            </w:r>
          </w:p>
          <w:p w:rsidR="00F50A16" w:rsidRDefault="003F6977">
            <w:pPr>
              <w:widowControl w:val="0"/>
              <w:ind w:firstLine="0"/>
              <w:jc w:val="left"/>
              <w:rPr>
                <w:sz w:val="20"/>
                <w:szCs w:val="20"/>
              </w:rPr>
            </w:pPr>
            <w:r>
              <w:rPr>
                <w:i/>
                <w:sz w:val="20"/>
                <w:szCs w:val="20"/>
              </w:rPr>
              <w:t>Жесткие эндоскопы:</w:t>
            </w:r>
          </w:p>
          <w:p w:rsidR="00F50A16" w:rsidRDefault="003F6977">
            <w:pPr>
              <w:widowControl w:val="0"/>
              <w:ind w:firstLine="0"/>
              <w:jc w:val="left"/>
              <w:rPr>
                <w:sz w:val="20"/>
                <w:szCs w:val="20"/>
              </w:rPr>
            </w:pPr>
            <w:r>
              <w:rPr>
                <w:sz w:val="20"/>
                <w:szCs w:val="20"/>
              </w:rPr>
              <w:t>- каждую деталь моют при помощи ерша или тканевой (марлевой) салфетки;</w:t>
            </w:r>
          </w:p>
          <w:p w:rsidR="00F50A16" w:rsidRDefault="003F6977">
            <w:pPr>
              <w:widowControl w:val="0"/>
              <w:ind w:firstLine="0"/>
              <w:jc w:val="left"/>
              <w:rPr>
                <w:sz w:val="20"/>
                <w:szCs w:val="20"/>
              </w:rPr>
            </w:pPr>
            <w:r>
              <w:rPr>
                <w:sz w:val="20"/>
                <w:szCs w:val="20"/>
              </w:rPr>
              <w:t>- каналы изделий промывают с помощью шприца.</w:t>
            </w:r>
          </w:p>
        </w:tc>
        <w:tc>
          <w:tcPr>
            <w:tcW w:w="2370" w:type="dxa"/>
            <w:vAlign w:val="center"/>
          </w:tcPr>
          <w:p w:rsidR="00F50A16" w:rsidRDefault="003F6977">
            <w:pPr>
              <w:widowControl w:val="0"/>
              <w:ind w:firstLine="0"/>
              <w:jc w:val="center"/>
              <w:rPr>
                <w:sz w:val="20"/>
                <w:szCs w:val="20"/>
              </w:rPr>
            </w:pPr>
            <w:r>
              <w:rPr>
                <w:sz w:val="20"/>
                <w:szCs w:val="20"/>
              </w:rPr>
              <w:t>Согласно концентрации раствора, использованного на этапе замачивания</w:t>
            </w: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tc>
        <w:tc>
          <w:tcPr>
            <w:tcW w:w="1965" w:type="dxa"/>
          </w:tcPr>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Не менее 18</w:t>
            </w:r>
          </w:p>
        </w:tc>
        <w:tc>
          <w:tcPr>
            <w:tcW w:w="2130" w:type="dxa"/>
          </w:tcPr>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2 2</w:t>
            </w: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3</w:t>
            </w: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1</w:t>
            </w: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2</w:t>
            </w:r>
          </w:p>
        </w:tc>
      </w:tr>
      <w:tr w:rsidR="00F50A16">
        <w:tc>
          <w:tcPr>
            <w:tcW w:w="4320" w:type="dxa"/>
            <w:vAlign w:val="center"/>
          </w:tcPr>
          <w:p w:rsidR="00F50A16" w:rsidRDefault="003F6977">
            <w:pPr>
              <w:widowControl w:val="0"/>
              <w:ind w:right="-108" w:firstLine="0"/>
              <w:jc w:val="left"/>
              <w:rPr>
                <w:sz w:val="20"/>
                <w:szCs w:val="20"/>
              </w:rPr>
            </w:pPr>
            <w:r>
              <w:rPr>
                <w:sz w:val="20"/>
                <w:szCs w:val="20"/>
              </w:rPr>
              <w:t>Ополаскивание проточной питьевой водой (каналы - с помощью шприца или электроотсоса) или отмывание в емкости с питьевой водой</w:t>
            </w:r>
          </w:p>
        </w:tc>
        <w:tc>
          <w:tcPr>
            <w:tcW w:w="4335" w:type="dxa"/>
            <w:gridSpan w:val="2"/>
            <w:vAlign w:val="center"/>
          </w:tcPr>
          <w:p w:rsidR="00F50A16" w:rsidRDefault="003F6977">
            <w:pPr>
              <w:widowControl w:val="0"/>
              <w:ind w:firstLine="0"/>
              <w:jc w:val="center"/>
              <w:rPr>
                <w:sz w:val="20"/>
                <w:szCs w:val="20"/>
              </w:rPr>
            </w:pPr>
            <w:r>
              <w:rPr>
                <w:sz w:val="20"/>
                <w:szCs w:val="20"/>
              </w:rPr>
              <w:t>не нормируется</w:t>
            </w:r>
          </w:p>
        </w:tc>
        <w:tc>
          <w:tcPr>
            <w:tcW w:w="2130" w:type="dxa"/>
            <w:vAlign w:val="center"/>
          </w:tcPr>
          <w:p w:rsidR="00F50A16" w:rsidRDefault="003F6977">
            <w:pPr>
              <w:widowControl w:val="0"/>
              <w:ind w:firstLine="0"/>
              <w:jc w:val="center"/>
              <w:rPr>
                <w:sz w:val="20"/>
                <w:szCs w:val="20"/>
              </w:rPr>
            </w:pPr>
            <w:r>
              <w:rPr>
                <w:sz w:val="20"/>
                <w:szCs w:val="20"/>
              </w:rPr>
              <w:t>5</w:t>
            </w:r>
          </w:p>
        </w:tc>
      </w:tr>
      <w:tr w:rsidR="00F50A16">
        <w:tc>
          <w:tcPr>
            <w:tcW w:w="4320" w:type="dxa"/>
            <w:vAlign w:val="center"/>
          </w:tcPr>
          <w:p w:rsidR="00F50A16" w:rsidRDefault="003F6977">
            <w:pPr>
              <w:widowControl w:val="0"/>
              <w:ind w:firstLine="0"/>
              <w:jc w:val="left"/>
              <w:rPr>
                <w:sz w:val="20"/>
                <w:szCs w:val="20"/>
              </w:rPr>
            </w:pPr>
            <w:r>
              <w:rPr>
                <w:sz w:val="20"/>
                <w:szCs w:val="20"/>
              </w:rPr>
              <w:t>Ополаскивание дистиллированной водой (каналы - с помощью шприца или электроотсоса)</w:t>
            </w:r>
          </w:p>
        </w:tc>
        <w:tc>
          <w:tcPr>
            <w:tcW w:w="4335" w:type="dxa"/>
            <w:gridSpan w:val="2"/>
            <w:vAlign w:val="center"/>
          </w:tcPr>
          <w:p w:rsidR="00F50A16" w:rsidRDefault="003F6977">
            <w:pPr>
              <w:widowControl w:val="0"/>
              <w:ind w:firstLine="0"/>
              <w:jc w:val="center"/>
              <w:rPr>
                <w:sz w:val="20"/>
                <w:szCs w:val="20"/>
              </w:rPr>
            </w:pPr>
            <w:r>
              <w:rPr>
                <w:sz w:val="20"/>
                <w:szCs w:val="20"/>
              </w:rPr>
              <w:t>не нормируется</w:t>
            </w:r>
          </w:p>
        </w:tc>
        <w:tc>
          <w:tcPr>
            <w:tcW w:w="2130" w:type="dxa"/>
            <w:vAlign w:val="center"/>
          </w:tcPr>
          <w:p w:rsidR="00F50A16" w:rsidRDefault="003F6977">
            <w:pPr>
              <w:widowControl w:val="0"/>
              <w:ind w:firstLine="0"/>
              <w:jc w:val="center"/>
              <w:rPr>
                <w:sz w:val="20"/>
                <w:szCs w:val="20"/>
              </w:rPr>
            </w:pPr>
            <w:r>
              <w:rPr>
                <w:sz w:val="20"/>
                <w:szCs w:val="20"/>
              </w:rPr>
              <w:t>1</w:t>
            </w:r>
          </w:p>
        </w:tc>
      </w:tr>
    </w:tbl>
    <w:p w:rsidR="00F50A16" w:rsidRDefault="00F50A16">
      <w:pPr>
        <w:widowControl w:val="0"/>
        <w:ind w:firstLine="0"/>
        <w:rPr>
          <w:sz w:val="20"/>
          <w:szCs w:val="20"/>
        </w:rPr>
      </w:pPr>
    </w:p>
    <w:p w:rsidR="00F50A16" w:rsidRDefault="003F6977">
      <w:pPr>
        <w:widowControl w:val="0"/>
        <w:ind w:firstLine="0"/>
        <w:rPr>
          <w:sz w:val="26"/>
          <w:szCs w:val="26"/>
        </w:rPr>
      </w:pPr>
      <w:r>
        <w:rPr>
          <w:b/>
          <w:sz w:val="26"/>
          <w:szCs w:val="26"/>
        </w:rPr>
        <w:t>Таблица 17.</w:t>
      </w:r>
      <w:r>
        <w:rPr>
          <w:sz w:val="26"/>
          <w:szCs w:val="26"/>
        </w:rPr>
        <w:t xml:space="preserve">  </w:t>
      </w:r>
      <w:proofErr w:type="gramStart"/>
      <w:r>
        <w:rPr>
          <w:sz w:val="26"/>
          <w:szCs w:val="26"/>
        </w:rPr>
        <w:t xml:space="preserve">Режим дезинфекции, совмещенной с </w:t>
      </w:r>
      <w:proofErr w:type="spellStart"/>
      <w:r>
        <w:rPr>
          <w:sz w:val="26"/>
          <w:szCs w:val="26"/>
        </w:rPr>
        <w:t>предстерилизационной</w:t>
      </w:r>
      <w:proofErr w:type="spellEnd"/>
      <w:r>
        <w:rPr>
          <w:sz w:val="26"/>
          <w:szCs w:val="26"/>
        </w:rPr>
        <w:t xml:space="preserve"> очисткой, эндоскопов растворами средства «</w:t>
      </w:r>
      <w:proofErr w:type="spellStart"/>
      <w:r>
        <w:rPr>
          <w:sz w:val="26"/>
          <w:szCs w:val="26"/>
          <w:lang w:val="en-US"/>
        </w:rPr>
        <w:t>Profides</w:t>
      </w:r>
      <w:proofErr w:type="spellEnd"/>
      <w:r>
        <w:rPr>
          <w:sz w:val="26"/>
          <w:szCs w:val="26"/>
        </w:rPr>
        <w:t xml:space="preserve">» </w:t>
      </w:r>
      <w:r>
        <w:rPr>
          <w:b/>
          <w:i/>
          <w:sz w:val="26"/>
          <w:szCs w:val="26"/>
        </w:rPr>
        <w:t>механизированным способом</w:t>
      </w:r>
      <w:r>
        <w:rPr>
          <w:sz w:val="26"/>
          <w:szCs w:val="26"/>
        </w:rPr>
        <w:t xml:space="preserve"> (в специализированных установках) при инфекциях бактериальной (включая туберкулез), вирусной, грибковой (кандидозы) этиологии</w:t>
      </w:r>
      <w:proofErr w:type="gramEnd"/>
    </w:p>
    <w:tbl>
      <w:tblPr>
        <w:tblStyle w:val="afffff4"/>
        <w:tblW w:w="10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0"/>
        <w:gridCol w:w="2295"/>
        <w:gridCol w:w="1920"/>
        <w:gridCol w:w="1815"/>
      </w:tblGrid>
      <w:tr w:rsidR="00F50A16">
        <w:tc>
          <w:tcPr>
            <w:tcW w:w="4740" w:type="dxa"/>
            <w:vAlign w:val="center"/>
          </w:tcPr>
          <w:p w:rsidR="00F50A16" w:rsidRDefault="003F6977">
            <w:pPr>
              <w:widowControl w:val="0"/>
              <w:ind w:firstLine="0"/>
              <w:jc w:val="center"/>
              <w:rPr>
                <w:sz w:val="20"/>
                <w:szCs w:val="20"/>
              </w:rPr>
            </w:pPr>
            <w:r>
              <w:rPr>
                <w:sz w:val="20"/>
                <w:szCs w:val="20"/>
              </w:rPr>
              <w:t>Этапы обработки</w:t>
            </w:r>
          </w:p>
        </w:tc>
        <w:tc>
          <w:tcPr>
            <w:tcW w:w="2295" w:type="dxa"/>
            <w:vAlign w:val="center"/>
          </w:tcPr>
          <w:p w:rsidR="00F50A16" w:rsidRDefault="003F6977">
            <w:pPr>
              <w:widowControl w:val="0"/>
              <w:ind w:left="-108" w:right="-108" w:firstLine="0"/>
              <w:jc w:val="center"/>
              <w:rPr>
                <w:sz w:val="20"/>
                <w:szCs w:val="20"/>
              </w:rPr>
            </w:pPr>
            <w:r>
              <w:rPr>
                <w:sz w:val="20"/>
                <w:szCs w:val="20"/>
              </w:rPr>
              <w:t>Концентрация</w:t>
            </w:r>
          </w:p>
          <w:p w:rsidR="00F50A16" w:rsidRDefault="003F6977">
            <w:pPr>
              <w:widowControl w:val="0"/>
              <w:ind w:left="-108" w:right="-108" w:firstLine="0"/>
              <w:jc w:val="center"/>
              <w:rPr>
                <w:sz w:val="20"/>
                <w:szCs w:val="20"/>
              </w:rPr>
            </w:pPr>
            <w:r>
              <w:rPr>
                <w:sz w:val="20"/>
                <w:szCs w:val="20"/>
              </w:rPr>
              <w:t xml:space="preserve">рабочего раствора </w:t>
            </w:r>
          </w:p>
          <w:p w:rsidR="00F50A16" w:rsidRDefault="003F6977">
            <w:pPr>
              <w:widowControl w:val="0"/>
              <w:ind w:left="-108" w:right="-108" w:firstLine="0"/>
              <w:jc w:val="center"/>
              <w:rPr>
                <w:sz w:val="20"/>
                <w:szCs w:val="20"/>
              </w:rPr>
            </w:pPr>
            <w:r>
              <w:rPr>
                <w:sz w:val="20"/>
                <w:szCs w:val="20"/>
              </w:rPr>
              <w:t>(по препарату),%</w:t>
            </w:r>
          </w:p>
        </w:tc>
        <w:tc>
          <w:tcPr>
            <w:tcW w:w="1920" w:type="dxa"/>
            <w:vAlign w:val="center"/>
          </w:tcPr>
          <w:p w:rsidR="00F50A16" w:rsidRDefault="003F6977">
            <w:pPr>
              <w:widowControl w:val="0"/>
              <w:ind w:firstLine="0"/>
              <w:jc w:val="center"/>
              <w:rPr>
                <w:sz w:val="20"/>
                <w:szCs w:val="20"/>
              </w:rPr>
            </w:pPr>
            <w:r>
              <w:rPr>
                <w:sz w:val="20"/>
                <w:szCs w:val="20"/>
              </w:rPr>
              <w:t>Температура</w:t>
            </w:r>
          </w:p>
          <w:p w:rsidR="00F50A16" w:rsidRDefault="003F6977">
            <w:pPr>
              <w:widowControl w:val="0"/>
              <w:ind w:firstLine="0"/>
              <w:jc w:val="center"/>
              <w:rPr>
                <w:sz w:val="20"/>
                <w:szCs w:val="20"/>
              </w:rPr>
            </w:pPr>
            <w:r>
              <w:rPr>
                <w:sz w:val="20"/>
                <w:szCs w:val="20"/>
              </w:rPr>
              <w:t>рабочего</w:t>
            </w:r>
          </w:p>
          <w:p w:rsidR="00F50A16" w:rsidRDefault="003F6977">
            <w:pPr>
              <w:widowControl w:val="0"/>
              <w:ind w:firstLine="0"/>
              <w:jc w:val="center"/>
              <w:rPr>
                <w:sz w:val="20"/>
                <w:szCs w:val="20"/>
              </w:rPr>
            </w:pPr>
            <w:r>
              <w:rPr>
                <w:sz w:val="20"/>
                <w:szCs w:val="20"/>
              </w:rPr>
              <w:t xml:space="preserve">раствора, ° </w:t>
            </w:r>
            <w:proofErr w:type="gramStart"/>
            <w:r>
              <w:rPr>
                <w:sz w:val="20"/>
                <w:szCs w:val="20"/>
              </w:rPr>
              <w:t>С</w:t>
            </w:r>
            <w:proofErr w:type="gramEnd"/>
          </w:p>
        </w:tc>
        <w:tc>
          <w:tcPr>
            <w:tcW w:w="1815" w:type="dxa"/>
            <w:vAlign w:val="center"/>
          </w:tcPr>
          <w:p w:rsidR="00F50A16" w:rsidRDefault="003F6977">
            <w:pPr>
              <w:widowControl w:val="0"/>
              <w:ind w:firstLine="0"/>
              <w:jc w:val="center"/>
              <w:rPr>
                <w:sz w:val="20"/>
                <w:szCs w:val="20"/>
              </w:rPr>
            </w:pPr>
            <w:r>
              <w:rPr>
                <w:sz w:val="20"/>
                <w:szCs w:val="20"/>
              </w:rPr>
              <w:t>Время выдержки /</w:t>
            </w:r>
          </w:p>
          <w:p w:rsidR="00F50A16" w:rsidRDefault="003F6977">
            <w:pPr>
              <w:widowControl w:val="0"/>
              <w:ind w:firstLine="0"/>
              <w:jc w:val="center"/>
              <w:rPr>
                <w:sz w:val="20"/>
                <w:szCs w:val="20"/>
              </w:rPr>
            </w:pPr>
            <w:r>
              <w:rPr>
                <w:sz w:val="20"/>
                <w:szCs w:val="20"/>
              </w:rPr>
              <w:t>обработки, мин.</w:t>
            </w:r>
          </w:p>
        </w:tc>
      </w:tr>
      <w:tr w:rsidR="00F50A16">
        <w:tc>
          <w:tcPr>
            <w:tcW w:w="4740" w:type="dxa"/>
            <w:vAlign w:val="center"/>
          </w:tcPr>
          <w:p w:rsidR="00F50A16" w:rsidRDefault="003F6977">
            <w:pPr>
              <w:widowControl w:val="0"/>
              <w:ind w:firstLine="0"/>
              <w:jc w:val="left"/>
              <w:rPr>
                <w:sz w:val="20"/>
                <w:szCs w:val="20"/>
              </w:rPr>
            </w:pPr>
            <w:r>
              <w:rPr>
                <w:sz w:val="20"/>
                <w:szCs w:val="20"/>
              </w:rPr>
              <w:t>Замачивания эндоскопов при полном погружении (у не полностью погружаемых - их рабочих частей, разрешенных к погружению) в рабочий раствор средства и заполнение им полостей и каналов изделия, обработка в соответствии с режимом работы установки</w:t>
            </w:r>
          </w:p>
        </w:tc>
        <w:tc>
          <w:tcPr>
            <w:tcW w:w="2295" w:type="dxa"/>
            <w:vAlign w:val="center"/>
          </w:tcPr>
          <w:p w:rsidR="00F50A16" w:rsidRDefault="003F6977">
            <w:pPr>
              <w:widowControl w:val="0"/>
              <w:ind w:firstLine="0"/>
              <w:jc w:val="center"/>
              <w:rPr>
                <w:sz w:val="20"/>
                <w:szCs w:val="20"/>
              </w:rPr>
            </w:pPr>
            <w:r>
              <w:rPr>
                <w:sz w:val="20"/>
                <w:szCs w:val="20"/>
              </w:rPr>
              <w:t>0,5</w:t>
            </w:r>
          </w:p>
          <w:p w:rsidR="00F50A16" w:rsidRDefault="003F6977">
            <w:pPr>
              <w:widowControl w:val="0"/>
              <w:ind w:firstLine="0"/>
              <w:jc w:val="center"/>
              <w:rPr>
                <w:sz w:val="20"/>
                <w:szCs w:val="20"/>
              </w:rPr>
            </w:pPr>
            <w:r>
              <w:rPr>
                <w:sz w:val="20"/>
                <w:szCs w:val="20"/>
              </w:rPr>
              <w:t>1,0</w:t>
            </w:r>
          </w:p>
        </w:tc>
        <w:tc>
          <w:tcPr>
            <w:tcW w:w="1920" w:type="dxa"/>
            <w:vAlign w:val="center"/>
          </w:tcPr>
          <w:p w:rsidR="00F50A16" w:rsidRDefault="003F6977">
            <w:pPr>
              <w:widowControl w:val="0"/>
              <w:ind w:firstLine="0"/>
              <w:jc w:val="center"/>
              <w:rPr>
                <w:sz w:val="20"/>
                <w:szCs w:val="20"/>
              </w:rPr>
            </w:pPr>
            <w:r>
              <w:rPr>
                <w:sz w:val="20"/>
                <w:szCs w:val="20"/>
              </w:rPr>
              <w:t>Не менее 18</w:t>
            </w:r>
          </w:p>
        </w:tc>
        <w:tc>
          <w:tcPr>
            <w:tcW w:w="1815" w:type="dxa"/>
            <w:vAlign w:val="center"/>
          </w:tcPr>
          <w:p w:rsidR="00F50A16" w:rsidRDefault="003F6977">
            <w:pPr>
              <w:widowControl w:val="0"/>
              <w:ind w:firstLine="0"/>
              <w:jc w:val="center"/>
              <w:rPr>
                <w:sz w:val="20"/>
                <w:szCs w:val="20"/>
              </w:rPr>
            </w:pPr>
            <w:r>
              <w:rPr>
                <w:sz w:val="20"/>
                <w:szCs w:val="20"/>
              </w:rPr>
              <w:t>20</w:t>
            </w:r>
          </w:p>
          <w:p w:rsidR="00F50A16" w:rsidRDefault="003F6977">
            <w:pPr>
              <w:widowControl w:val="0"/>
              <w:ind w:firstLine="0"/>
              <w:jc w:val="center"/>
              <w:rPr>
                <w:sz w:val="20"/>
                <w:szCs w:val="20"/>
              </w:rPr>
            </w:pPr>
            <w:r>
              <w:rPr>
                <w:sz w:val="20"/>
                <w:szCs w:val="20"/>
              </w:rPr>
              <w:t>10</w:t>
            </w:r>
          </w:p>
        </w:tc>
      </w:tr>
      <w:tr w:rsidR="00F50A16">
        <w:tc>
          <w:tcPr>
            <w:tcW w:w="4740" w:type="dxa"/>
            <w:vAlign w:val="center"/>
          </w:tcPr>
          <w:p w:rsidR="00F50A16" w:rsidRDefault="003F6977">
            <w:pPr>
              <w:widowControl w:val="0"/>
              <w:ind w:firstLine="0"/>
              <w:jc w:val="left"/>
              <w:rPr>
                <w:sz w:val="20"/>
                <w:szCs w:val="20"/>
              </w:rPr>
            </w:pPr>
            <w:r>
              <w:rPr>
                <w:sz w:val="20"/>
                <w:szCs w:val="20"/>
              </w:rPr>
              <w:t xml:space="preserve">Ополаскивание </w:t>
            </w:r>
            <w:proofErr w:type="gramStart"/>
            <w:r>
              <w:rPr>
                <w:sz w:val="20"/>
                <w:szCs w:val="20"/>
              </w:rPr>
              <w:t>вне</w:t>
            </w:r>
            <w:proofErr w:type="gramEnd"/>
            <w:r>
              <w:rPr>
                <w:sz w:val="20"/>
                <w:szCs w:val="20"/>
              </w:rPr>
              <w:t xml:space="preserve"> </w:t>
            </w:r>
            <w:proofErr w:type="gramStart"/>
            <w:r>
              <w:rPr>
                <w:sz w:val="20"/>
                <w:szCs w:val="20"/>
              </w:rPr>
              <w:t>установкой</w:t>
            </w:r>
            <w:proofErr w:type="gramEnd"/>
            <w:r>
              <w:rPr>
                <w:sz w:val="20"/>
                <w:szCs w:val="20"/>
              </w:rPr>
              <w:t xml:space="preserve"> проточной питьевой водой (каналы - с помощью шприца или электроотсоса) или отмывание в емкости с питьевой водой</w:t>
            </w:r>
          </w:p>
        </w:tc>
        <w:tc>
          <w:tcPr>
            <w:tcW w:w="4215" w:type="dxa"/>
            <w:gridSpan w:val="2"/>
            <w:vAlign w:val="center"/>
          </w:tcPr>
          <w:p w:rsidR="00F50A16" w:rsidRDefault="003F6977">
            <w:pPr>
              <w:widowControl w:val="0"/>
              <w:ind w:firstLine="0"/>
              <w:jc w:val="center"/>
              <w:rPr>
                <w:sz w:val="20"/>
                <w:szCs w:val="20"/>
              </w:rPr>
            </w:pPr>
            <w:r>
              <w:rPr>
                <w:sz w:val="20"/>
                <w:szCs w:val="20"/>
              </w:rPr>
              <w:t>не нормируется</w:t>
            </w:r>
          </w:p>
        </w:tc>
        <w:tc>
          <w:tcPr>
            <w:tcW w:w="1815" w:type="dxa"/>
            <w:vAlign w:val="center"/>
          </w:tcPr>
          <w:p w:rsidR="00F50A16" w:rsidRDefault="003F6977">
            <w:pPr>
              <w:widowControl w:val="0"/>
              <w:ind w:firstLine="0"/>
              <w:jc w:val="center"/>
              <w:rPr>
                <w:sz w:val="20"/>
                <w:szCs w:val="20"/>
              </w:rPr>
            </w:pPr>
            <w:r>
              <w:rPr>
                <w:sz w:val="20"/>
                <w:szCs w:val="20"/>
              </w:rPr>
              <w:t>5</w:t>
            </w:r>
          </w:p>
        </w:tc>
      </w:tr>
      <w:tr w:rsidR="00F50A16">
        <w:tc>
          <w:tcPr>
            <w:tcW w:w="4740" w:type="dxa"/>
            <w:vAlign w:val="center"/>
          </w:tcPr>
          <w:p w:rsidR="00F50A16" w:rsidRDefault="003F6977">
            <w:pPr>
              <w:widowControl w:val="0"/>
              <w:ind w:firstLine="0"/>
              <w:jc w:val="left"/>
              <w:rPr>
                <w:sz w:val="20"/>
                <w:szCs w:val="20"/>
              </w:rPr>
            </w:pPr>
            <w:r>
              <w:rPr>
                <w:sz w:val="20"/>
                <w:szCs w:val="20"/>
              </w:rPr>
              <w:t xml:space="preserve">Ополаскивание вне установки дистиллированной </w:t>
            </w:r>
            <w:r>
              <w:rPr>
                <w:sz w:val="20"/>
                <w:szCs w:val="20"/>
              </w:rPr>
              <w:lastRenderedPageBreak/>
              <w:t>водой (каналы - с помощью шприца или электроотсоса)</w:t>
            </w:r>
          </w:p>
        </w:tc>
        <w:tc>
          <w:tcPr>
            <w:tcW w:w="4215" w:type="dxa"/>
            <w:gridSpan w:val="2"/>
            <w:vAlign w:val="center"/>
          </w:tcPr>
          <w:p w:rsidR="00F50A16" w:rsidRDefault="003F6977">
            <w:pPr>
              <w:widowControl w:val="0"/>
              <w:ind w:firstLine="0"/>
              <w:jc w:val="center"/>
              <w:rPr>
                <w:sz w:val="20"/>
                <w:szCs w:val="20"/>
              </w:rPr>
            </w:pPr>
            <w:r>
              <w:rPr>
                <w:sz w:val="20"/>
                <w:szCs w:val="20"/>
              </w:rPr>
              <w:lastRenderedPageBreak/>
              <w:t>не нормируется</w:t>
            </w:r>
          </w:p>
        </w:tc>
        <w:tc>
          <w:tcPr>
            <w:tcW w:w="1815" w:type="dxa"/>
            <w:vAlign w:val="center"/>
          </w:tcPr>
          <w:p w:rsidR="00F50A16" w:rsidRDefault="003F6977">
            <w:pPr>
              <w:widowControl w:val="0"/>
              <w:ind w:firstLine="0"/>
              <w:jc w:val="center"/>
              <w:rPr>
                <w:sz w:val="20"/>
                <w:szCs w:val="20"/>
              </w:rPr>
            </w:pPr>
            <w:r>
              <w:rPr>
                <w:sz w:val="20"/>
                <w:szCs w:val="20"/>
              </w:rPr>
              <w:t>1</w:t>
            </w:r>
          </w:p>
        </w:tc>
      </w:tr>
    </w:tbl>
    <w:p w:rsidR="00F50A16" w:rsidRDefault="00F50A16">
      <w:pPr>
        <w:widowControl w:val="0"/>
        <w:ind w:firstLine="0"/>
        <w:jc w:val="left"/>
        <w:rPr>
          <w:b/>
          <w:sz w:val="20"/>
          <w:szCs w:val="20"/>
        </w:rPr>
      </w:pPr>
    </w:p>
    <w:p w:rsidR="00F50A16" w:rsidRDefault="00F50A16">
      <w:pPr>
        <w:widowControl w:val="0"/>
        <w:ind w:firstLine="0"/>
        <w:jc w:val="left"/>
        <w:rPr>
          <w:b/>
          <w:sz w:val="26"/>
          <w:szCs w:val="26"/>
        </w:rPr>
      </w:pPr>
    </w:p>
    <w:p w:rsidR="00F50A16" w:rsidRDefault="003F6977">
      <w:pPr>
        <w:widowControl w:val="0"/>
        <w:ind w:firstLine="0"/>
        <w:jc w:val="left"/>
        <w:rPr>
          <w:sz w:val="26"/>
          <w:szCs w:val="26"/>
        </w:rPr>
      </w:pPr>
      <w:r>
        <w:rPr>
          <w:b/>
          <w:sz w:val="26"/>
          <w:szCs w:val="26"/>
        </w:rPr>
        <w:t>Таблица 18.</w:t>
      </w:r>
      <w:r>
        <w:rPr>
          <w:sz w:val="26"/>
          <w:szCs w:val="26"/>
        </w:rPr>
        <w:t xml:space="preserve">  Режимы предварительного, </w:t>
      </w:r>
      <w:proofErr w:type="spellStart"/>
      <w:r>
        <w:rPr>
          <w:sz w:val="26"/>
          <w:szCs w:val="26"/>
        </w:rPr>
        <w:t>предстерилизационной</w:t>
      </w:r>
      <w:proofErr w:type="spellEnd"/>
      <w:r>
        <w:rPr>
          <w:sz w:val="26"/>
          <w:szCs w:val="26"/>
        </w:rPr>
        <w:t xml:space="preserve"> (или окончательной) очистки эндоскопов растворами средства «</w:t>
      </w:r>
      <w:proofErr w:type="spellStart"/>
      <w:r>
        <w:rPr>
          <w:sz w:val="26"/>
          <w:szCs w:val="26"/>
          <w:lang w:val="en-US"/>
        </w:rPr>
        <w:t>Profides</w:t>
      </w:r>
      <w:proofErr w:type="spellEnd"/>
      <w:r>
        <w:rPr>
          <w:sz w:val="26"/>
          <w:szCs w:val="26"/>
        </w:rPr>
        <w:t xml:space="preserve">» </w:t>
      </w:r>
      <w:r>
        <w:rPr>
          <w:b/>
          <w:i/>
          <w:sz w:val="26"/>
          <w:szCs w:val="26"/>
        </w:rPr>
        <w:t>ручным способом</w:t>
      </w:r>
    </w:p>
    <w:tbl>
      <w:tblPr>
        <w:tblStyle w:val="afffff5"/>
        <w:tblW w:w="106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2145"/>
        <w:gridCol w:w="1755"/>
        <w:gridCol w:w="1950"/>
      </w:tblGrid>
      <w:tr w:rsidR="00F50A16">
        <w:tc>
          <w:tcPr>
            <w:tcW w:w="4770" w:type="dxa"/>
            <w:vAlign w:val="center"/>
          </w:tcPr>
          <w:p w:rsidR="00F50A16" w:rsidRDefault="003F6977">
            <w:pPr>
              <w:widowControl w:val="0"/>
              <w:ind w:firstLine="0"/>
              <w:jc w:val="center"/>
              <w:rPr>
                <w:sz w:val="20"/>
                <w:szCs w:val="20"/>
              </w:rPr>
            </w:pPr>
            <w:r>
              <w:rPr>
                <w:sz w:val="20"/>
                <w:szCs w:val="20"/>
              </w:rPr>
              <w:t>Этапы очистки</w:t>
            </w:r>
          </w:p>
        </w:tc>
        <w:tc>
          <w:tcPr>
            <w:tcW w:w="2145" w:type="dxa"/>
            <w:vAlign w:val="center"/>
          </w:tcPr>
          <w:p w:rsidR="00F50A16" w:rsidRDefault="003F6977">
            <w:pPr>
              <w:widowControl w:val="0"/>
              <w:ind w:left="-108" w:right="-108" w:firstLine="0"/>
              <w:jc w:val="center"/>
              <w:rPr>
                <w:sz w:val="20"/>
                <w:szCs w:val="20"/>
              </w:rPr>
            </w:pPr>
            <w:r>
              <w:rPr>
                <w:sz w:val="20"/>
                <w:szCs w:val="20"/>
              </w:rPr>
              <w:t>Концентрация</w:t>
            </w:r>
          </w:p>
          <w:p w:rsidR="00F50A16" w:rsidRDefault="003F6977">
            <w:pPr>
              <w:widowControl w:val="0"/>
              <w:ind w:left="-108" w:right="-108" w:firstLine="0"/>
              <w:jc w:val="center"/>
              <w:rPr>
                <w:sz w:val="20"/>
                <w:szCs w:val="20"/>
              </w:rPr>
            </w:pPr>
            <w:r>
              <w:rPr>
                <w:sz w:val="20"/>
                <w:szCs w:val="20"/>
              </w:rPr>
              <w:t xml:space="preserve">рабочего раствора </w:t>
            </w:r>
          </w:p>
          <w:p w:rsidR="00F50A16" w:rsidRDefault="003F6977">
            <w:pPr>
              <w:widowControl w:val="0"/>
              <w:ind w:left="-108" w:right="-108" w:firstLine="0"/>
              <w:jc w:val="center"/>
              <w:rPr>
                <w:sz w:val="20"/>
                <w:szCs w:val="20"/>
              </w:rPr>
            </w:pPr>
            <w:r>
              <w:rPr>
                <w:sz w:val="20"/>
                <w:szCs w:val="20"/>
              </w:rPr>
              <w:t>(по препарату),%</w:t>
            </w:r>
          </w:p>
        </w:tc>
        <w:tc>
          <w:tcPr>
            <w:tcW w:w="1755" w:type="dxa"/>
            <w:vAlign w:val="center"/>
          </w:tcPr>
          <w:p w:rsidR="00F50A16" w:rsidRDefault="003F6977">
            <w:pPr>
              <w:widowControl w:val="0"/>
              <w:ind w:firstLine="0"/>
              <w:jc w:val="center"/>
              <w:rPr>
                <w:sz w:val="20"/>
                <w:szCs w:val="20"/>
              </w:rPr>
            </w:pPr>
            <w:r>
              <w:rPr>
                <w:sz w:val="20"/>
                <w:szCs w:val="20"/>
              </w:rPr>
              <w:t>Температура</w:t>
            </w:r>
          </w:p>
          <w:p w:rsidR="00F50A16" w:rsidRDefault="003F6977">
            <w:pPr>
              <w:widowControl w:val="0"/>
              <w:ind w:firstLine="0"/>
              <w:jc w:val="center"/>
              <w:rPr>
                <w:sz w:val="20"/>
                <w:szCs w:val="20"/>
              </w:rPr>
            </w:pPr>
            <w:r>
              <w:rPr>
                <w:sz w:val="20"/>
                <w:szCs w:val="20"/>
              </w:rPr>
              <w:t>рабочего</w:t>
            </w:r>
          </w:p>
          <w:p w:rsidR="00F50A16" w:rsidRDefault="003F6977">
            <w:pPr>
              <w:widowControl w:val="0"/>
              <w:ind w:firstLine="0"/>
              <w:jc w:val="center"/>
              <w:rPr>
                <w:sz w:val="20"/>
                <w:szCs w:val="20"/>
              </w:rPr>
            </w:pPr>
            <w:r>
              <w:rPr>
                <w:sz w:val="20"/>
                <w:szCs w:val="20"/>
              </w:rPr>
              <w:t xml:space="preserve">раствора, ° </w:t>
            </w:r>
            <w:proofErr w:type="gramStart"/>
            <w:r>
              <w:rPr>
                <w:sz w:val="20"/>
                <w:szCs w:val="20"/>
              </w:rPr>
              <w:t>С</w:t>
            </w:r>
            <w:proofErr w:type="gramEnd"/>
          </w:p>
        </w:tc>
        <w:tc>
          <w:tcPr>
            <w:tcW w:w="1950" w:type="dxa"/>
            <w:vAlign w:val="center"/>
          </w:tcPr>
          <w:p w:rsidR="00F50A16" w:rsidRDefault="003F6977">
            <w:pPr>
              <w:widowControl w:val="0"/>
              <w:ind w:firstLine="0"/>
              <w:jc w:val="center"/>
              <w:rPr>
                <w:sz w:val="20"/>
                <w:szCs w:val="20"/>
              </w:rPr>
            </w:pPr>
            <w:r>
              <w:rPr>
                <w:sz w:val="20"/>
                <w:szCs w:val="20"/>
              </w:rPr>
              <w:t>Время выдержки /</w:t>
            </w:r>
          </w:p>
          <w:p w:rsidR="00F50A16" w:rsidRDefault="003F6977">
            <w:pPr>
              <w:widowControl w:val="0"/>
              <w:ind w:firstLine="0"/>
              <w:jc w:val="center"/>
              <w:rPr>
                <w:sz w:val="20"/>
                <w:szCs w:val="20"/>
              </w:rPr>
            </w:pPr>
            <w:r>
              <w:rPr>
                <w:sz w:val="20"/>
                <w:szCs w:val="20"/>
              </w:rPr>
              <w:t>обработки, мин.</w:t>
            </w:r>
          </w:p>
        </w:tc>
      </w:tr>
      <w:tr w:rsidR="00F50A16">
        <w:tc>
          <w:tcPr>
            <w:tcW w:w="4770" w:type="dxa"/>
            <w:vAlign w:val="center"/>
          </w:tcPr>
          <w:p w:rsidR="00F50A16" w:rsidRDefault="003F6977">
            <w:pPr>
              <w:widowControl w:val="0"/>
              <w:ind w:firstLine="0"/>
              <w:jc w:val="left"/>
              <w:rPr>
                <w:sz w:val="20"/>
                <w:szCs w:val="20"/>
              </w:rPr>
            </w:pPr>
            <w:r>
              <w:rPr>
                <w:sz w:val="20"/>
                <w:szCs w:val="20"/>
              </w:rPr>
              <w:t>Замачивания эндоскопов при полном погружении (у не полностью погружаемых - их рабочих частей, разрешенных к погружению) в рабочий раствор средства и заполнение им полостей и каналов изделия</w:t>
            </w:r>
          </w:p>
        </w:tc>
        <w:tc>
          <w:tcPr>
            <w:tcW w:w="2145" w:type="dxa"/>
            <w:vAlign w:val="center"/>
          </w:tcPr>
          <w:p w:rsidR="00F50A16" w:rsidRDefault="003F6977">
            <w:pPr>
              <w:widowControl w:val="0"/>
              <w:ind w:firstLine="0"/>
              <w:jc w:val="center"/>
              <w:rPr>
                <w:sz w:val="20"/>
                <w:szCs w:val="20"/>
              </w:rPr>
            </w:pPr>
            <w:r>
              <w:rPr>
                <w:sz w:val="20"/>
                <w:szCs w:val="20"/>
              </w:rPr>
              <w:t>0,01</w:t>
            </w:r>
          </w:p>
        </w:tc>
        <w:tc>
          <w:tcPr>
            <w:tcW w:w="1755" w:type="dxa"/>
            <w:vAlign w:val="center"/>
          </w:tcPr>
          <w:p w:rsidR="00F50A16" w:rsidRDefault="003F6977">
            <w:pPr>
              <w:widowControl w:val="0"/>
              <w:ind w:firstLine="0"/>
              <w:jc w:val="center"/>
              <w:rPr>
                <w:sz w:val="20"/>
                <w:szCs w:val="20"/>
              </w:rPr>
            </w:pPr>
            <w:r>
              <w:rPr>
                <w:sz w:val="20"/>
                <w:szCs w:val="20"/>
              </w:rPr>
              <w:t>не менее 18</w:t>
            </w:r>
          </w:p>
        </w:tc>
        <w:tc>
          <w:tcPr>
            <w:tcW w:w="1950" w:type="dxa"/>
            <w:vAlign w:val="center"/>
          </w:tcPr>
          <w:p w:rsidR="00F50A16" w:rsidRDefault="003F6977">
            <w:pPr>
              <w:widowControl w:val="0"/>
              <w:ind w:firstLine="0"/>
              <w:jc w:val="center"/>
              <w:rPr>
                <w:sz w:val="20"/>
                <w:szCs w:val="20"/>
              </w:rPr>
            </w:pPr>
            <w:r>
              <w:rPr>
                <w:sz w:val="20"/>
                <w:szCs w:val="20"/>
              </w:rPr>
              <w:t>30</w:t>
            </w:r>
          </w:p>
        </w:tc>
      </w:tr>
      <w:tr w:rsidR="00F50A16">
        <w:tc>
          <w:tcPr>
            <w:tcW w:w="4770" w:type="dxa"/>
          </w:tcPr>
          <w:p w:rsidR="00F50A16" w:rsidRDefault="003F6977">
            <w:pPr>
              <w:widowControl w:val="0"/>
              <w:ind w:right="-108" w:firstLine="0"/>
              <w:jc w:val="left"/>
              <w:rPr>
                <w:sz w:val="20"/>
                <w:szCs w:val="20"/>
              </w:rPr>
            </w:pPr>
            <w:r>
              <w:rPr>
                <w:sz w:val="20"/>
                <w:szCs w:val="20"/>
              </w:rPr>
              <w:t>Мойка изделий в том же растворе, в котором проводилось замачивание:</w:t>
            </w:r>
          </w:p>
          <w:p w:rsidR="00F50A16" w:rsidRDefault="003F6977">
            <w:pPr>
              <w:widowControl w:val="0"/>
              <w:ind w:firstLine="0"/>
              <w:jc w:val="left"/>
              <w:rPr>
                <w:sz w:val="20"/>
                <w:szCs w:val="20"/>
              </w:rPr>
            </w:pPr>
            <w:r>
              <w:rPr>
                <w:i/>
                <w:sz w:val="20"/>
                <w:szCs w:val="20"/>
              </w:rPr>
              <w:t>Гибкие эндоскопы:</w:t>
            </w:r>
          </w:p>
          <w:p w:rsidR="00F50A16" w:rsidRDefault="003F6977">
            <w:pPr>
              <w:widowControl w:val="0"/>
              <w:ind w:firstLine="0"/>
              <w:jc w:val="left"/>
              <w:rPr>
                <w:sz w:val="20"/>
                <w:szCs w:val="20"/>
              </w:rPr>
            </w:pPr>
            <w:r>
              <w:rPr>
                <w:sz w:val="20"/>
                <w:szCs w:val="20"/>
              </w:rPr>
              <w:t>- инструментальный канал очищают щеткой для очистки инструментального канала;</w:t>
            </w:r>
          </w:p>
          <w:p w:rsidR="00F50A16" w:rsidRDefault="003F6977">
            <w:pPr>
              <w:widowControl w:val="0"/>
              <w:ind w:firstLine="0"/>
              <w:jc w:val="left"/>
              <w:rPr>
                <w:sz w:val="20"/>
                <w:szCs w:val="20"/>
              </w:rPr>
            </w:pPr>
            <w:r>
              <w:rPr>
                <w:sz w:val="20"/>
                <w:szCs w:val="20"/>
              </w:rPr>
              <w:t>- внутренние каналы промывают с помощью шприца или электроотсоса;</w:t>
            </w:r>
          </w:p>
          <w:p w:rsidR="00F50A16" w:rsidRDefault="003F6977">
            <w:pPr>
              <w:widowControl w:val="0"/>
              <w:ind w:firstLine="0"/>
              <w:jc w:val="left"/>
              <w:rPr>
                <w:sz w:val="20"/>
                <w:szCs w:val="20"/>
              </w:rPr>
            </w:pPr>
            <w:r>
              <w:rPr>
                <w:sz w:val="20"/>
                <w:szCs w:val="20"/>
              </w:rPr>
              <w:t>- наружную поверхность моют при помощи тканевой (марлевой) салфетки.</w:t>
            </w:r>
          </w:p>
          <w:p w:rsidR="00F50A16" w:rsidRDefault="003F6977">
            <w:pPr>
              <w:widowControl w:val="0"/>
              <w:ind w:firstLine="0"/>
              <w:jc w:val="left"/>
              <w:rPr>
                <w:sz w:val="20"/>
                <w:szCs w:val="20"/>
              </w:rPr>
            </w:pPr>
            <w:r>
              <w:rPr>
                <w:i/>
                <w:sz w:val="20"/>
                <w:szCs w:val="20"/>
              </w:rPr>
              <w:t>Жесткие эндоскопы:</w:t>
            </w:r>
          </w:p>
          <w:p w:rsidR="00F50A16" w:rsidRDefault="003F6977">
            <w:pPr>
              <w:widowControl w:val="0"/>
              <w:ind w:firstLine="0"/>
              <w:jc w:val="left"/>
              <w:rPr>
                <w:sz w:val="20"/>
                <w:szCs w:val="20"/>
              </w:rPr>
            </w:pPr>
            <w:r>
              <w:rPr>
                <w:sz w:val="20"/>
                <w:szCs w:val="20"/>
              </w:rPr>
              <w:t>- каждую деталь моют при помощи ерша или тканевой (марлевой) салфетки;</w:t>
            </w:r>
          </w:p>
          <w:p w:rsidR="00F50A16" w:rsidRDefault="003F6977">
            <w:pPr>
              <w:widowControl w:val="0"/>
              <w:ind w:firstLine="0"/>
              <w:jc w:val="left"/>
              <w:rPr>
                <w:sz w:val="20"/>
                <w:szCs w:val="20"/>
              </w:rPr>
            </w:pPr>
            <w:r>
              <w:rPr>
                <w:sz w:val="20"/>
                <w:szCs w:val="20"/>
              </w:rPr>
              <w:t>- каналы изделий промывают с помощью шприца.</w:t>
            </w:r>
          </w:p>
        </w:tc>
        <w:tc>
          <w:tcPr>
            <w:tcW w:w="2145" w:type="dxa"/>
            <w:vAlign w:val="center"/>
          </w:tcPr>
          <w:p w:rsidR="00F50A16" w:rsidRDefault="003F6977">
            <w:pPr>
              <w:widowControl w:val="0"/>
              <w:ind w:firstLine="0"/>
              <w:jc w:val="center"/>
              <w:rPr>
                <w:sz w:val="20"/>
                <w:szCs w:val="20"/>
              </w:rPr>
            </w:pPr>
            <w:r>
              <w:rPr>
                <w:sz w:val="20"/>
                <w:szCs w:val="20"/>
              </w:rPr>
              <w:t>Согласно концентрации раствора, использованного на этапе замачивания</w:t>
            </w:r>
          </w:p>
        </w:tc>
        <w:tc>
          <w:tcPr>
            <w:tcW w:w="1755" w:type="dxa"/>
          </w:tcPr>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Не менее 18</w:t>
            </w:r>
          </w:p>
        </w:tc>
        <w:tc>
          <w:tcPr>
            <w:tcW w:w="1950" w:type="dxa"/>
          </w:tcPr>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2</w:t>
            </w: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3</w:t>
            </w: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1</w:t>
            </w:r>
          </w:p>
          <w:p w:rsidR="00F50A16" w:rsidRDefault="00F50A16">
            <w:pPr>
              <w:widowControl w:val="0"/>
              <w:ind w:firstLine="0"/>
              <w:jc w:val="center"/>
              <w:rPr>
                <w:sz w:val="20"/>
                <w:szCs w:val="20"/>
              </w:rPr>
            </w:pP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2</w:t>
            </w:r>
          </w:p>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2</w:t>
            </w:r>
          </w:p>
          <w:p w:rsidR="00F50A16" w:rsidRDefault="00F50A16">
            <w:pPr>
              <w:widowControl w:val="0"/>
              <w:ind w:firstLine="0"/>
              <w:jc w:val="center"/>
              <w:rPr>
                <w:sz w:val="20"/>
                <w:szCs w:val="20"/>
              </w:rPr>
            </w:pPr>
          </w:p>
        </w:tc>
      </w:tr>
      <w:tr w:rsidR="00F50A16">
        <w:tc>
          <w:tcPr>
            <w:tcW w:w="4770" w:type="dxa"/>
            <w:vAlign w:val="center"/>
          </w:tcPr>
          <w:p w:rsidR="00F50A16" w:rsidRDefault="003F6977">
            <w:pPr>
              <w:widowControl w:val="0"/>
              <w:ind w:firstLine="0"/>
              <w:jc w:val="left"/>
              <w:rPr>
                <w:sz w:val="20"/>
                <w:szCs w:val="20"/>
              </w:rPr>
            </w:pPr>
            <w:r>
              <w:rPr>
                <w:sz w:val="20"/>
                <w:szCs w:val="20"/>
              </w:rPr>
              <w:t>Ополаскивание проточной питьевой водой (каналы - с помощью шприца или электроотсоса) или отмывание в емкости с питьевой водой</w:t>
            </w:r>
          </w:p>
        </w:tc>
        <w:tc>
          <w:tcPr>
            <w:tcW w:w="3900" w:type="dxa"/>
            <w:gridSpan w:val="2"/>
            <w:vAlign w:val="center"/>
          </w:tcPr>
          <w:p w:rsidR="00F50A16" w:rsidRDefault="003F6977">
            <w:pPr>
              <w:widowControl w:val="0"/>
              <w:ind w:firstLine="0"/>
              <w:jc w:val="center"/>
              <w:rPr>
                <w:sz w:val="20"/>
                <w:szCs w:val="20"/>
              </w:rPr>
            </w:pPr>
            <w:r>
              <w:rPr>
                <w:sz w:val="20"/>
                <w:szCs w:val="20"/>
              </w:rPr>
              <w:t>не нормируется</w:t>
            </w:r>
          </w:p>
        </w:tc>
        <w:tc>
          <w:tcPr>
            <w:tcW w:w="1950" w:type="dxa"/>
            <w:vAlign w:val="center"/>
          </w:tcPr>
          <w:p w:rsidR="00F50A16" w:rsidRDefault="003F6977">
            <w:pPr>
              <w:widowControl w:val="0"/>
              <w:ind w:firstLine="0"/>
              <w:jc w:val="center"/>
              <w:rPr>
                <w:sz w:val="20"/>
                <w:szCs w:val="20"/>
              </w:rPr>
            </w:pPr>
            <w:r>
              <w:rPr>
                <w:sz w:val="20"/>
                <w:szCs w:val="20"/>
              </w:rPr>
              <w:t>5</w:t>
            </w:r>
          </w:p>
        </w:tc>
      </w:tr>
      <w:tr w:rsidR="00F50A16">
        <w:tc>
          <w:tcPr>
            <w:tcW w:w="4770" w:type="dxa"/>
            <w:vAlign w:val="center"/>
          </w:tcPr>
          <w:p w:rsidR="00F50A16" w:rsidRDefault="003F6977">
            <w:pPr>
              <w:widowControl w:val="0"/>
              <w:ind w:firstLine="0"/>
              <w:jc w:val="left"/>
              <w:rPr>
                <w:sz w:val="20"/>
                <w:szCs w:val="20"/>
              </w:rPr>
            </w:pPr>
            <w:r>
              <w:rPr>
                <w:sz w:val="20"/>
                <w:szCs w:val="20"/>
              </w:rPr>
              <w:t>Ополаскивание дистиллированной водой (каналы - с помощью шприца или электроотсоса)</w:t>
            </w:r>
          </w:p>
        </w:tc>
        <w:tc>
          <w:tcPr>
            <w:tcW w:w="3900" w:type="dxa"/>
            <w:gridSpan w:val="2"/>
            <w:vAlign w:val="center"/>
          </w:tcPr>
          <w:p w:rsidR="00F50A16" w:rsidRDefault="003F6977">
            <w:pPr>
              <w:widowControl w:val="0"/>
              <w:ind w:firstLine="0"/>
              <w:jc w:val="center"/>
              <w:rPr>
                <w:sz w:val="20"/>
                <w:szCs w:val="20"/>
              </w:rPr>
            </w:pPr>
            <w:r>
              <w:rPr>
                <w:sz w:val="20"/>
                <w:szCs w:val="20"/>
              </w:rPr>
              <w:t>не нормируется</w:t>
            </w:r>
          </w:p>
        </w:tc>
        <w:tc>
          <w:tcPr>
            <w:tcW w:w="1950" w:type="dxa"/>
            <w:vAlign w:val="center"/>
          </w:tcPr>
          <w:p w:rsidR="00F50A16" w:rsidRDefault="003F6977">
            <w:pPr>
              <w:widowControl w:val="0"/>
              <w:ind w:firstLine="0"/>
              <w:jc w:val="center"/>
              <w:rPr>
                <w:sz w:val="20"/>
                <w:szCs w:val="20"/>
              </w:rPr>
            </w:pPr>
            <w:r>
              <w:rPr>
                <w:sz w:val="20"/>
                <w:szCs w:val="20"/>
              </w:rPr>
              <w:t>1</w:t>
            </w:r>
          </w:p>
        </w:tc>
      </w:tr>
    </w:tbl>
    <w:p w:rsidR="00F50A16" w:rsidRDefault="00F50A16">
      <w:pPr>
        <w:widowControl w:val="0"/>
        <w:ind w:firstLine="0"/>
        <w:jc w:val="left"/>
        <w:rPr>
          <w:b/>
          <w:sz w:val="24"/>
          <w:szCs w:val="24"/>
        </w:rPr>
      </w:pPr>
    </w:p>
    <w:p w:rsidR="00F50A16" w:rsidRDefault="003F6977">
      <w:pPr>
        <w:widowControl w:val="0"/>
        <w:ind w:firstLine="0"/>
        <w:jc w:val="left"/>
        <w:rPr>
          <w:sz w:val="26"/>
          <w:szCs w:val="26"/>
        </w:rPr>
      </w:pPr>
      <w:r>
        <w:rPr>
          <w:b/>
          <w:sz w:val="26"/>
          <w:szCs w:val="26"/>
        </w:rPr>
        <w:t>Таблица 19.</w:t>
      </w:r>
      <w:r>
        <w:rPr>
          <w:sz w:val="26"/>
          <w:szCs w:val="26"/>
        </w:rPr>
        <w:t xml:space="preserve"> Режим предыдущего, </w:t>
      </w:r>
      <w:proofErr w:type="spellStart"/>
      <w:r>
        <w:rPr>
          <w:sz w:val="26"/>
          <w:szCs w:val="26"/>
        </w:rPr>
        <w:t>предстерилизационной</w:t>
      </w:r>
      <w:proofErr w:type="spellEnd"/>
      <w:r>
        <w:rPr>
          <w:sz w:val="26"/>
          <w:szCs w:val="26"/>
        </w:rPr>
        <w:t xml:space="preserve"> (или окончательной) очистки эндоскопов растворами средства «</w:t>
      </w:r>
      <w:proofErr w:type="spellStart"/>
      <w:r>
        <w:rPr>
          <w:sz w:val="26"/>
          <w:szCs w:val="26"/>
          <w:lang w:val="en-US"/>
        </w:rPr>
        <w:t>Profides</w:t>
      </w:r>
      <w:proofErr w:type="spellEnd"/>
      <w:r>
        <w:rPr>
          <w:sz w:val="26"/>
          <w:szCs w:val="26"/>
        </w:rPr>
        <w:t xml:space="preserve">» </w:t>
      </w:r>
      <w:r>
        <w:rPr>
          <w:b/>
          <w:i/>
          <w:sz w:val="26"/>
          <w:szCs w:val="26"/>
        </w:rPr>
        <w:t>механизированным способом</w:t>
      </w:r>
      <w:r>
        <w:rPr>
          <w:sz w:val="26"/>
          <w:szCs w:val="26"/>
        </w:rPr>
        <w:t xml:space="preserve"> (в специализированных установках)</w:t>
      </w:r>
    </w:p>
    <w:tbl>
      <w:tblPr>
        <w:tblStyle w:val="afffff6"/>
        <w:tblW w:w="107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5"/>
        <w:gridCol w:w="2055"/>
        <w:gridCol w:w="1755"/>
        <w:gridCol w:w="1755"/>
      </w:tblGrid>
      <w:tr w:rsidR="00F50A16">
        <w:tc>
          <w:tcPr>
            <w:tcW w:w="5145" w:type="dxa"/>
            <w:vAlign w:val="center"/>
          </w:tcPr>
          <w:p w:rsidR="00F50A16" w:rsidRDefault="003F6977">
            <w:pPr>
              <w:widowControl w:val="0"/>
              <w:ind w:firstLine="0"/>
              <w:jc w:val="center"/>
              <w:rPr>
                <w:sz w:val="20"/>
                <w:szCs w:val="20"/>
              </w:rPr>
            </w:pPr>
            <w:r>
              <w:rPr>
                <w:sz w:val="20"/>
                <w:szCs w:val="20"/>
              </w:rPr>
              <w:t>Этапы очистки</w:t>
            </w:r>
          </w:p>
        </w:tc>
        <w:tc>
          <w:tcPr>
            <w:tcW w:w="2055" w:type="dxa"/>
            <w:vAlign w:val="center"/>
          </w:tcPr>
          <w:p w:rsidR="00F50A16" w:rsidRDefault="003F6977">
            <w:pPr>
              <w:widowControl w:val="0"/>
              <w:ind w:left="-108" w:right="-108" w:firstLine="0"/>
              <w:jc w:val="center"/>
              <w:rPr>
                <w:sz w:val="20"/>
                <w:szCs w:val="20"/>
              </w:rPr>
            </w:pPr>
            <w:r>
              <w:rPr>
                <w:sz w:val="20"/>
                <w:szCs w:val="20"/>
              </w:rPr>
              <w:t>Концентрация</w:t>
            </w:r>
          </w:p>
          <w:p w:rsidR="00F50A16" w:rsidRDefault="003F6977">
            <w:pPr>
              <w:widowControl w:val="0"/>
              <w:ind w:left="-108" w:right="-108" w:firstLine="0"/>
              <w:jc w:val="center"/>
              <w:rPr>
                <w:sz w:val="20"/>
                <w:szCs w:val="20"/>
              </w:rPr>
            </w:pPr>
            <w:r>
              <w:rPr>
                <w:sz w:val="20"/>
                <w:szCs w:val="20"/>
              </w:rPr>
              <w:t xml:space="preserve">рабочего раствора </w:t>
            </w:r>
          </w:p>
          <w:p w:rsidR="00F50A16" w:rsidRDefault="003F6977">
            <w:pPr>
              <w:widowControl w:val="0"/>
              <w:ind w:left="-108" w:right="-108" w:firstLine="0"/>
              <w:jc w:val="center"/>
              <w:rPr>
                <w:sz w:val="20"/>
                <w:szCs w:val="20"/>
              </w:rPr>
            </w:pPr>
            <w:r>
              <w:rPr>
                <w:sz w:val="20"/>
                <w:szCs w:val="20"/>
              </w:rPr>
              <w:t>(по препарату),%</w:t>
            </w:r>
          </w:p>
        </w:tc>
        <w:tc>
          <w:tcPr>
            <w:tcW w:w="1755" w:type="dxa"/>
            <w:vAlign w:val="center"/>
          </w:tcPr>
          <w:p w:rsidR="00F50A16" w:rsidRDefault="003F6977">
            <w:pPr>
              <w:widowControl w:val="0"/>
              <w:ind w:firstLine="0"/>
              <w:jc w:val="center"/>
              <w:rPr>
                <w:sz w:val="20"/>
                <w:szCs w:val="20"/>
              </w:rPr>
            </w:pPr>
            <w:r>
              <w:rPr>
                <w:sz w:val="20"/>
                <w:szCs w:val="20"/>
              </w:rPr>
              <w:t>Температура</w:t>
            </w:r>
          </w:p>
          <w:p w:rsidR="00F50A16" w:rsidRDefault="003F6977">
            <w:pPr>
              <w:widowControl w:val="0"/>
              <w:ind w:firstLine="0"/>
              <w:jc w:val="center"/>
              <w:rPr>
                <w:sz w:val="20"/>
                <w:szCs w:val="20"/>
              </w:rPr>
            </w:pPr>
            <w:r>
              <w:rPr>
                <w:sz w:val="20"/>
                <w:szCs w:val="20"/>
              </w:rPr>
              <w:t>рабочего</w:t>
            </w:r>
          </w:p>
          <w:p w:rsidR="00F50A16" w:rsidRDefault="003F6977">
            <w:pPr>
              <w:widowControl w:val="0"/>
              <w:ind w:firstLine="0"/>
              <w:jc w:val="center"/>
              <w:rPr>
                <w:sz w:val="20"/>
                <w:szCs w:val="20"/>
              </w:rPr>
            </w:pPr>
            <w:r>
              <w:rPr>
                <w:sz w:val="20"/>
                <w:szCs w:val="20"/>
              </w:rPr>
              <w:t xml:space="preserve">раствора, ° </w:t>
            </w:r>
            <w:proofErr w:type="gramStart"/>
            <w:r>
              <w:rPr>
                <w:sz w:val="20"/>
                <w:szCs w:val="20"/>
              </w:rPr>
              <w:t>С</w:t>
            </w:r>
            <w:proofErr w:type="gramEnd"/>
          </w:p>
        </w:tc>
        <w:tc>
          <w:tcPr>
            <w:tcW w:w="1755" w:type="dxa"/>
            <w:vAlign w:val="center"/>
          </w:tcPr>
          <w:p w:rsidR="00F50A16" w:rsidRDefault="003F6977">
            <w:pPr>
              <w:widowControl w:val="0"/>
              <w:ind w:firstLine="0"/>
              <w:jc w:val="center"/>
              <w:rPr>
                <w:sz w:val="20"/>
                <w:szCs w:val="20"/>
              </w:rPr>
            </w:pPr>
            <w:r>
              <w:rPr>
                <w:sz w:val="20"/>
                <w:szCs w:val="20"/>
              </w:rPr>
              <w:t>Время выдержки /</w:t>
            </w:r>
          </w:p>
          <w:p w:rsidR="00F50A16" w:rsidRDefault="003F6977">
            <w:pPr>
              <w:widowControl w:val="0"/>
              <w:ind w:firstLine="0"/>
              <w:jc w:val="center"/>
              <w:rPr>
                <w:sz w:val="20"/>
                <w:szCs w:val="20"/>
              </w:rPr>
            </w:pPr>
            <w:r>
              <w:rPr>
                <w:sz w:val="20"/>
                <w:szCs w:val="20"/>
              </w:rPr>
              <w:t>обработки, мин.</w:t>
            </w:r>
          </w:p>
        </w:tc>
      </w:tr>
      <w:tr w:rsidR="00F50A16">
        <w:tc>
          <w:tcPr>
            <w:tcW w:w="5145" w:type="dxa"/>
            <w:vAlign w:val="center"/>
          </w:tcPr>
          <w:p w:rsidR="00F50A16" w:rsidRDefault="003F6977">
            <w:pPr>
              <w:widowControl w:val="0"/>
              <w:ind w:right="-108" w:firstLine="0"/>
              <w:jc w:val="left"/>
              <w:rPr>
                <w:sz w:val="20"/>
                <w:szCs w:val="20"/>
              </w:rPr>
            </w:pPr>
            <w:r>
              <w:rPr>
                <w:sz w:val="20"/>
                <w:szCs w:val="20"/>
              </w:rPr>
              <w:t>Замачивания эндоскопов при полном погружении (у не полностью погружаемых - их рабочих частей, разрешенных к погружению) в рабочий раствор средства и заполнение им полостей и каналов изделия в соответствии с режимом работы установки</w:t>
            </w:r>
          </w:p>
        </w:tc>
        <w:tc>
          <w:tcPr>
            <w:tcW w:w="2055" w:type="dxa"/>
            <w:vAlign w:val="center"/>
          </w:tcPr>
          <w:p w:rsidR="00F50A16" w:rsidRDefault="003F6977">
            <w:pPr>
              <w:widowControl w:val="0"/>
              <w:ind w:firstLine="0"/>
              <w:jc w:val="center"/>
              <w:rPr>
                <w:sz w:val="20"/>
                <w:szCs w:val="20"/>
              </w:rPr>
            </w:pPr>
            <w:r>
              <w:rPr>
                <w:sz w:val="20"/>
                <w:szCs w:val="20"/>
              </w:rPr>
              <w:t>0,01</w:t>
            </w:r>
          </w:p>
        </w:tc>
        <w:tc>
          <w:tcPr>
            <w:tcW w:w="1755" w:type="dxa"/>
            <w:vAlign w:val="center"/>
          </w:tcPr>
          <w:p w:rsidR="00F50A16" w:rsidRDefault="003F6977">
            <w:pPr>
              <w:widowControl w:val="0"/>
              <w:ind w:firstLine="0"/>
              <w:jc w:val="center"/>
              <w:rPr>
                <w:sz w:val="20"/>
                <w:szCs w:val="20"/>
              </w:rPr>
            </w:pPr>
            <w:r>
              <w:rPr>
                <w:sz w:val="20"/>
                <w:szCs w:val="20"/>
              </w:rPr>
              <w:t>не менее 18</w:t>
            </w:r>
          </w:p>
        </w:tc>
        <w:tc>
          <w:tcPr>
            <w:tcW w:w="1755" w:type="dxa"/>
            <w:vAlign w:val="center"/>
          </w:tcPr>
          <w:p w:rsidR="00F50A16" w:rsidRDefault="003F6977">
            <w:pPr>
              <w:widowControl w:val="0"/>
              <w:ind w:firstLine="0"/>
              <w:jc w:val="center"/>
              <w:rPr>
                <w:sz w:val="20"/>
                <w:szCs w:val="20"/>
              </w:rPr>
            </w:pPr>
            <w:r>
              <w:rPr>
                <w:sz w:val="20"/>
                <w:szCs w:val="20"/>
              </w:rPr>
              <w:t>20</w:t>
            </w:r>
          </w:p>
        </w:tc>
      </w:tr>
      <w:tr w:rsidR="00F50A16">
        <w:tc>
          <w:tcPr>
            <w:tcW w:w="5145" w:type="dxa"/>
            <w:vAlign w:val="center"/>
          </w:tcPr>
          <w:p w:rsidR="00F50A16" w:rsidRDefault="003F6977">
            <w:pPr>
              <w:widowControl w:val="0"/>
              <w:ind w:firstLine="0"/>
              <w:jc w:val="left"/>
              <w:rPr>
                <w:sz w:val="20"/>
                <w:szCs w:val="20"/>
              </w:rPr>
            </w:pPr>
            <w:r>
              <w:rPr>
                <w:sz w:val="20"/>
                <w:szCs w:val="20"/>
              </w:rPr>
              <w:t>Ополаскивание вне установки проточной питьевой водой (каналы - с помощью шприца или электроотсоса) или отмывание в емкости с питьевой водой</w:t>
            </w:r>
          </w:p>
        </w:tc>
        <w:tc>
          <w:tcPr>
            <w:tcW w:w="3810" w:type="dxa"/>
            <w:gridSpan w:val="2"/>
            <w:vAlign w:val="center"/>
          </w:tcPr>
          <w:p w:rsidR="00F50A16" w:rsidRDefault="003F6977">
            <w:pPr>
              <w:widowControl w:val="0"/>
              <w:ind w:firstLine="0"/>
              <w:jc w:val="center"/>
              <w:rPr>
                <w:sz w:val="20"/>
                <w:szCs w:val="20"/>
              </w:rPr>
            </w:pPr>
            <w:r>
              <w:rPr>
                <w:sz w:val="20"/>
                <w:szCs w:val="20"/>
              </w:rPr>
              <w:t>не нормируется</w:t>
            </w:r>
          </w:p>
        </w:tc>
        <w:tc>
          <w:tcPr>
            <w:tcW w:w="1755" w:type="dxa"/>
            <w:vAlign w:val="center"/>
          </w:tcPr>
          <w:p w:rsidR="00F50A16" w:rsidRDefault="003F6977">
            <w:pPr>
              <w:widowControl w:val="0"/>
              <w:ind w:firstLine="0"/>
              <w:jc w:val="center"/>
              <w:rPr>
                <w:sz w:val="20"/>
                <w:szCs w:val="20"/>
              </w:rPr>
            </w:pPr>
            <w:r>
              <w:rPr>
                <w:sz w:val="20"/>
                <w:szCs w:val="20"/>
              </w:rPr>
              <w:t>5</w:t>
            </w:r>
          </w:p>
        </w:tc>
      </w:tr>
      <w:tr w:rsidR="00F50A16">
        <w:tc>
          <w:tcPr>
            <w:tcW w:w="5145" w:type="dxa"/>
            <w:vAlign w:val="center"/>
          </w:tcPr>
          <w:p w:rsidR="00F50A16" w:rsidRDefault="003F6977">
            <w:pPr>
              <w:widowControl w:val="0"/>
              <w:ind w:firstLine="0"/>
              <w:jc w:val="left"/>
              <w:rPr>
                <w:sz w:val="20"/>
                <w:szCs w:val="20"/>
              </w:rPr>
            </w:pPr>
            <w:r>
              <w:rPr>
                <w:sz w:val="20"/>
                <w:szCs w:val="20"/>
              </w:rPr>
              <w:t>Ополаскивание вне установки стерильной дистиллированной водой (каналы - с помощью шприца или электроотсоса)</w:t>
            </w:r>
          </w:p>
        </w:tc>
        <w:tc>
          <w:tcPr>
            <w:tcW w:w="3810" w:type="dxa"/>
            <w:gridSpan w:val="2"/>
            <w:vAlign w:val="center"/>
          </w:tcPr>
          <w:p w:rsidR="00F50A16" w:rsidRDefault="003F6977">
            <w:pPr>
              <w:widowControl w:val="0"/>
              <w:ind w:firstLine="0"/>
              <w:jc w:val="center"/>
              <w:rPr>
                <w:sz w:val="20"/>
                <w:szCs w:val="20"/>
              </w:rPr>
            </w:pPr>
            <w:r>
              <w:rPr>
                <w:sz w:val="20"/>
                <w:szCs w:val="20"/>
              </w:rPr>
              <w:t>не нормируется</w:t>
            </w:r>
          </w:p>
        </w:tc>
        <w:tc>
          <w:tcPr>
            <w:tcW w:w="1755" w:type="dxa"/>
            <w:vAlign w:val="center"/>
          </w:tcPr>
          <w:p w:rsidR="00F50A16" w:rsidRDefault="003F6977">
            <w:pPr>
              <w:widowControl w:val="0"/>
              <w:ind w:firstLine="0"/>
              <w:jc w:val="center"/>
              <w:rPr>
                <w:sz w:val="20"/>
                <w:szCs w:val="20"/>
              </w:rPr>
            </w:pPr>
            <w:r>
              <w:rPr>
                <w:sz w:val="20"/>
                <w:szCs w:val="20"/>
              </w:rPr>
              <w:t>1</w:t>
            </w:r>
          </w:p>
        </w:tc>
      </w:tr>
    </w:tbl>
    <w:p w:rsidR="00F50A16" w:rsidRDefault="00F50A16">
      <w:pPr>
        <w:widowControl w:val="0"/>
        <w:ind w:firstLine="0"/>
        <w:jc w:val="left"/>
        <w:rPr>
          <w:b/>
          <w:smallCaps/>
          <w:sz w:val="20"/>
          <w:szCs w:val="20"/>
        </w:rPr>
      </w:pPr>
    </w:p>
    <w:p w:rsidR="00F50A16" w:rsidRDefault="003F6977">
      <w:pPr>
        <w:widowControl w:val="0"/>
        <w:ind w:firstLine="0"/>
        <w:jc w:val="left"/>
        <w:rPr>
          <w:sz w:val="26"/>
          <w:szCs w:val="26"/>
        </w:rPr>
      </w:pPr>
      <w:r>
        <w:rPr>
          <w:b/>
          <w:smallCaps/>
          <w:sz w:val="26"/>
          <w:szCs w:val="26"/>
        </w:rPr>
        <w:t>6. ПРИМЕНЕНИЕ СРЕДСТВА ДЛЯ ДЕЗИНФЕКЦИИ ВЫСОКОГО УРОВНЯ ЭНДОСКОПОВ</w:t>
      </w:r>
    </w:p>
    <w:p w:rsidR="00F50A16" w:rsidRDefault="003F6977">
      <w:pPr>
        <w:widowControl w:val="0"/>
        <w:tabs>
          <w:tab w:val="left" w:pos="-2410"/>
          <w:tab w:val="left" w:pos="9639"/>
        </w:tabs>
        <w:ind w:firstLine="0"/>
        <w:rPr>
          <w:sz w:val="26"/>
          <w:szCs w:val="26"/>
        </w:rPr>
      </w:pPr>
      <w:r>
        <w:rPr>
          <w:sz w:val="26"/>
          <w:szCs w:val="26"/>
        </w:rPr>
        <w:t xml:space="preserve">6.1. </w:t>
      </w:r>
      <w:proofErr w:type="gramStart"/>
      <w:r>
        <w:rPr>
          <w:sz w:val="26"/>
          <w:szCs w:val="26"/>
        </w:rPr>
        <w:t xml:space="preserve">Дезинфекцию высокого уровня (ДВУ эндоскопов, используемых при нестерильных эндоскопических манипуляциях, проводят с учетом требований, изложенных в действующих методических документах, а также рекомендации производителей эндоскопического </w:t>
      </w:r>
      <w:r>
        <w:rPr>
          <w:sz w:val="26"/>
          <w:szCs w:val="26"/>
        </w:rPr>
        <w:lastRenderedPageBreak/>
        <w:t xml:space="preserve">оборудования. </w:t>
      </w:r>
      <w:proofErr w:type="gramEnd"/>
    </w:p>
    <w:p w:rsidR="00F50A16" w:rsidRDefault="003F6977">
      <w:pPr>
        <w:ind w:firstLine="0"/>
        <w:rPr>
          <w:sz w:val="26"/>
          <w:szCs w:val="26"/>
        </w:rPr>
      </w:pPr>
      <w:r>
        <w:rPr>
          <w:sz w:val="26"/>
          <w:szCs w:val="26"/>
        </w:rPr>
        <w:t xml:space="preserve">6.2. Для дезинфекции высокого уровня эндоскопы, подготовленные согласно </w:t>
      </w:r>
      <w:proofErr w:type="spellStart"/>
      <w:r>
        <w:rPr>
          <w:sz w:val="26"/>
          <w:szCs w:val="26"/>
        </w:rPr>
        <w:t>пп</w:t>
      </w:r>
      <w:proofErr w:type="spellEnd"/>
      <w:r>
        <w:rPr>
          <w:sz w:val="26"/>
          <w:szCs w:val="26"/>
        </w:rPr>
        <w:t>. 5.2-5.4, погружают в раствор средства, обеспечивая его полный контакт с поверхностями изделий. Для этого все каналы принудительно заполняют средством. Дальнейшие процедуры проводят в условиях, исключающих вторичную контаминацию микроорганизмами.</w:t>
      </w:r>
    </w:p>
    <w:p w:rsidR="00F50A16" w:rsidRDefault="003F6977">
      <w:pPr>
        <w:ind w:firstLine="0"/>
        <w:rPr>
          <w:sz w:val="26"/>
          <w:szCs w:val="26"/>
        </w:rPr>
      </w:pPr>
      <w:r>
        <w:rPr>
          <w:sz w:val="26"/>
          <w:szCs w:val="26"/>
        </w:rPr>
        <w:t xml:space="preserve">6.3. После дезинфекционной выдержки средство из каналов эндоскопа удаляют путем прокачки воздуха стерильным шприцем или специальным устройством. </w:t>
      </w:r>
    </w:p>
    <w:p w:rsidR="00F50A16" w:rsidRDefault="003F6977">
      <w:pPr>
        <w:ind w:firstLine="0"/>
        <w:rPr>
          <w:sz w:val="26"/>
          <w:szCs w:val="26"/>
        </w:rPr>
      </w:pPr>
      <w:r>
        <w:rPr>
          <w:sz w:val="26"/>
          <w:szCs w:val="26"/>
        </w:rPr>
        <w:t xml:space="preserve">6.4. После дезинфекции высокого уровня эндоскоп переносят в емкость с водой, отмывают его от остатков дезинфицирующего средства, соблюдая правила асептики - используют стерильные инструменты (шприцы, корнцанги) работу проводят, защищая руки стерильными перчатками. При отмывании эндоскопов после ДВУ целесообразно использовать стерильную воду (однако, допускается использование прокипяченной питьевой воды, соответствующей требованиям действующих санитарных правил). </w:t>
      </w:r>
    </w:p>
    <w:p w:rsidR="00F50A16" w:rsidRDefault="003F6977">
      <w:pPr>
        <w:ind w:firstLine="708"/>
        <w:rPr>
          <w:sz w:val="26"/>
          <w:szCs w:val="26"/>
        </w:rPr>
      </w:pPr>
      <w:r>
        <w:rPr>
          <w:sz w:val="26"/>
          <w:szCs w:val="26"/>
        </w:rPr>
        <w:t xml:space="preserve">Эндоскопы для гастроинтестинальных исследований отмывают питьевой водой, </w:t>
      </w:r>
      <w:proofErr w:type="spellStart"/>
      <w:r>
        <w:rPr>
          <w:sz w:val="26"/>
          <w:szCs w:val="26"/>
        </w:rPr>
        <w:t>бронхоскопы</w:t>
      </w:r>
      <w:proofErr w:type="spellEnd"/>
      <w:r>
        <w:rPr>
          <w:sz w:val="26"/>
          <w:szCs w:val="26"/>
        </w:rPr>
        <w:t xml:space="preserve"> отмывают стерильной или прокипяченной водой.</w:t>
      </w:r>
    </w:p>
    <w:p w:rsidR="00F50A16" w:rsidRDefault="003F6977">
      <w:pPr>
        <w:ind w:firstLine="708"/>
        <w:rPr>
          <w:sz w:val="26"/>
          <w:szCs w:val="26"/>
        </w:rPr>
      </w:pPr>
      <w:r>
        <w:rPr>
          <w:sz w:val="26"/>
          <w:szCs w:val="26"/>
        </w:rPr>
        <w:t>При отмывании необходимо учитывать следующие рекомендации:</w:t>
      </w:r>
    </w:p>
    <w:p w:rsidR="00F50A16" w:rsidRDefault="003F6977">
      <w:pPr>
        <w:ind w:firstLine="0"/>
        <w:rPr>
          <w:sz w:val="26"/>
          <w:szCs w:val="26"/>
        </w:rPr>
      </w:pPr>
      <w:r>
        <w:rPr>
          <w:sz w:val="26"/>
          <w:szCs w:val="26"/>
        </w:rPr>
        <w:t>- эндоскопы должны быть полностью погружены в стерильную воду при соотношении объема воды к объему, занимаемому изделиями, не менее чем 3: 1;</w:t>
      </w:r>
    </w:p>
    <w:p w:rsidR="00F50A16" w:rsidRDefault="003F6977">
      <w:pPr>
        <w:widowControl w:val="0"/>
        <w:ind w:firstLine="0"/>
        <w:rPr>
          <w:sz w:val="26"/>
          <w:szCs w:val="26"/>
        </w:rPr>
      </w:pPr>
      <w:r>
        <w:rPr>
          <w:sz w:val="26"/>
          <w:szCs w:val="26"/>
        </w:rPr>
        <w:t>- изделия отмывают последовательно в двух водах изделия из металлов и стекла - по 5 минут, изделия из резины и пластмасс - по 10 минут, гибкие эндоскопы - 15 минут</w:t>
      </w:r>
    </w:p>
    <w:p w:rsidR="00F50A16" w:rsidRDefault="003F6977">
      <w:pPr>
        <w:widowControl w:val="0"/>
        <w:ind w:firstLine="0"/>
        <w:rPr>
          <w:sz w:val="26"/>
          <w:szCs w:val="26"/>
        </w:rPr>
      </w:pPr>
      <w:r>
        <w:rPr>
          <w:sz w:val="26"/>
          <w:szCs w:val="26"/>
        </w:rPr>
        <w:t>- через каналы изделий с помощью стерильного шприца или электроотсоса пропускают стерильную воду (не менее 20 мл) в течение 3-5 минут в каждой емкости;</w:t>
      </w:r>
    </w:p>
    <w:p w:rsidR="00F50A16" w:rsidRDefault="003F6977">
      <w:pPr>
        <w:ind w:firstLine="0"/>
        <w:rPr>
          <w:sz w:val="26"/>
          <w:szCs w:val="26"/>
        </w:rPr>
      </w:pPr>
      <w:r>
        <w:rPr>
          <w:sz w:val="26"/>
          <w:szCs w:val="26"/>
        </w:rPr>
        <w:t>- при отмывке использованная вода не должна попадать в емкость с чистой водой.</w:t>
      </w:r>
    </w:p>
    <w:p w:rsidR="00F50A16" w:rsidRDefault="003F6977">
      <w:pPr>
        <w:widowControl w:val="0"/>
        <w:ind w:firstLine="0"/>
        <w:rPr>
          <w:sz w:val="26"/>
          <w:szCs w:val="26"/>
        </w:rPr>
      </w:pPr>
      <w:r>
        <w:rPr>
          <w:sz w:val="26"/>
          <w:szCs w:val="26"/>
        </w:rPr>
        <w:t xml:space="preserve">6.5. После отмывки эндоскопа влагу с внешних поверхностей удаляют с помощью стерильных салфеток или простыни; воду из каналов удаляют путем активной аспирации, присоединив стерильную трубку к </w:t>
      </w:r>
      <w:proofErr w:type="gramStart"/>
      <w:r>
        <w:rPr>
          <w:sz w:val="26"/>
          <w:szCs w:val="26"/>
        </w:rPr>
        <w:t>вакуумному</w:t>
      </w:r>
      <w:proofErr w:type="gramEnd"/>
      <w:r>
        <w:rPr>
          <w:sz w:val="26"/>
          <w:szCs w:val="26"/>
        </w:rPr>
        <w:t xml:space="preserve"> отсоса. Для полного удаления влаги из каналов эндоскопа может использоваться стерильный этиловый спирт, отвечает требованиям фармакопейной статьи.</w:t>
      </w:r>
    </w:p>
    <w:p w:rsidR="00F50A16" w:rsidRDefault="003F6977">
      <w:pPr>
        <w:widowControl w:val="0"/>
        <w:ind w:firstLine="708"/>
        <w:rPr>
          <w:sz w:val="26"/>
          <w:szCs w:val="26"/>
        </w:rPr>
      </w:pPr>
      <w:r>
        <w:rPr>
          <w:sz w:val="26"/>
          <w:szCs w:val="26"/>
        </w:rPr>
        <w:t>Продезинфицированные эндоскопы хранят в условиях, исключающих вторичную контаминацию микроорганизмами, в специальном шкафу - не более трех суток.</w:t>
      </w:r>
    </w:p>
    <w:p w:rsidR="00F50A16" w:rsidRDefault="003F6977">
      <w:pPr>
        <w:widowControl w:val="0"/>
        <w:ind w:firstLine="708"/>
        <w:rPr>
          <w:sz w:val="26"/>
          <w:szCs w:val="26"/>
        </w:rPr>
      </w:pPr>
      <w:r>
        <w:rPr>
          <w:sz w:val="26"/>
          <w:szCs w:val="26"/>
        </w:rPr>
        <w:t>По истечении этого срока использования изделий возможно только после проведения повторной дезинфекции высокого уровня.</w:t>
      </w:r>
    </w:p>
    <w:p w:rsidR="00F50A16" w:rsidRDefault="003F6977">
      <w:pPr>
        <w:widowControl w:val="0"/>
        <w:tabs>
          <w:tab w:val="left" w:pos="-2410"/>
          <w:tab w:val="left" w:pos="9639"/>
        </w:tabs>
        <w:ind w:firstLine="0"/>
        <w:rPr>
          <w:sz w:val="26"/>
          <w:szCs w:val="26"/>
        </w:rPr>
      </w:pPr>
      <w:r>
        <w:rPr>
          <w:sz w:val="26"/>
          <w:szCs w:val="26"/>
        </w:rPr>
        <w:t>6.6. Механизированную обработку эндоскопов (отечественного и импортного производства) допускается проводить в установках любого типа, зарегистрированных в установленном порядке, согласно инструкции по использованию установок.</w:t>
      </w:r>
    </w:p>
    <w:p w:rsidR="00F50A16" w:rsidRDefault="003F6977">
      <w:pPr>
        <w:ind w:firstLine="0"/>
        <w:rPr>
          <w:sz w:val="26"/>
          <w:szCs w:val="26"/>
        </w:rPr>
      </w:pPr>
      <w:r>
        <w:rPr>
          <w:sz w:val="26"/>
          <w:szCs w:val="26"/>
        </w:rPr>
        <w:t>6.7. Дезинфекцию высокого уровня эндоскопов, используемых при нестерильных эндоскопических манипуляциях, проводят по режимам, указанным в таблице 20.</w:t>
      </w:r>
    </w:p>
    <w:p w:rsidR="00F50A16" w:rsidRDefault="00F50A16">
      <w:pPr>
        <w:ind w:firstLine="0"/>
        <w:rPr>
          <w:sz w:val="26"/>
          <w:szCs w:val="26"/>
        </w:rPr>
      </w:pPr>
    </w:p>
    <w:p w:rsidR="00F50A16" w:rsidRDefault="003F6977">
      <w:pPr>
        <w:widowControl w:val="0"/>
        <w:ind w:firstLine="0"/>
        <w:jc w:val="left"/>
        <w:rPr>
          <w:sz w:val="26"/>
          <w:szCs w:val="26"/>
        </w:rPr>
      </w:pPr>
      <w:r>
        <w:rPr>
          <w:b/>
          <w:sz w:val="26"/>
          <w:szCs w:val="26"/>
        </w:rPr>
        <w:t>Таблица 20.</w:t>
      </w:r>
      <w:r>
        <w:rPr>
          <w:sz w:val="26"/>
          <w:szCs w:val="26"/>
        </w:rPr>
        <w:t xml:space="preserve"> Режимы дезинфекции высокого уровня эндоскопов средством «</w:t>
      </w:r>
      <w:proofErr w:type="spellStart"/>
      <w:r>
        <w:rPr>
          <w:sz w:val="26"/>
          <w:szCs w:val="26"/>
          <w:lang w:val="en-US"/>
        </w:rPr>
        <w:t>Profides</w:t>
      </w:r>
      <w:proofErr w:type="spellEnd"/>
      <w:r>
        <w:rPr>
          <w:sz w:val="26"/>
          <w:szCs w:val="26"/>
        </w:rPr>
        <w:t>»</w:t>
      </w:r>
    </w:p>
    <w:tbl>
      <w:tblPr>
        <w:tblStyle w:val="afffff7"/>
        <w:tblW w:w="10560" w:type="dxa"/>
        <w:tblInd w:w="0" w:type="dxa"/>
        <w:tblLayout w:type="fixed"/>
        <w:tblLook w:val="0000" w:firstRow="0" w:lastRow="0" w:firstColumn="0" w:lastColumn="0" w:noHBand="0" w:noVBand="0"/>
      </w:tblPr>
      <w:tblGrid>
        <w:gridCol w:w="3360"/>
        <w:gridCol w:w="1740"/>
        <w:gridCol w:w="2025"/>
        <w:gridCol w:w="1830"/>
        <w:gridCol w:w="1605"/>
      </w:tblGrid>
      <w:tr w:rsidR="00F50A16">
        <w:tc>
          <w:tcPr>
            <w:tcW w:w="5100" w:type="dxa"/>
            <w:gridSpan w:val="2"/>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Вид обрабатываемых изделий</w:t>
            </w:r>
          </w:p>
        </w:tc>
        <w:tc>
          <w:tcPr>
            <w:tcW w:w="5460" w:type="dxa"/>
            <w:gridSpan w:val="3"/>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Режимы обработки</w:t>
            </w:r>
          </w:p>
        </w:tc>
      </w:tr>
      <w:tr w:rsidR="00F50A16">
        <w:tc>
          <w:tcPr>
            <w:tcW w:w="5100" w:type="dxa"/>
            <w:gridSpan w:val="2"/>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2025" w:type="dxa"/>
            <w:tcBorders>
              <w:top w:val="single" w:sz="4" w:space="0" w:color="000000"/>
              <w:left w:val="single" w:sz="4" w:space="0" w:color="000000"/>
              <w:bottom w:val="single" w:sz="4" w:space="0" w:color="000000"/>
            </w:tcBorders>
            <w:vAlign w:val="center"/>
          </w:tcPr>
          <w:p w:rsidR="00F50A16" w:rsidRDefault="003F6977">
            <w:pPr>
              <w:widowControl w:val="0"/>
              <w:ind w:left="-108" w:right="-108" w:firstLine="0"/>
              <w:jc w:val="center"/>
              <w:rPr>
                <w:sz w:val="20"/>
                <w:szCs w:val="20"/>
              </w:rPr>
            </w:pPr>
            <w:r>
              <w:rPr>
                <w:sz w:val="20"/>
                <w:szCs w:val="20"/>
              </w:rPr>
              <w:t>Концентрация</w:t>
            </w:r>
          </w:p>
          <w:p w:rsidR="00F50A16" w:rsidRDefault="003F6977">
            <w:pPr>
              <w:widowControl w:val="0"/>
              <w:ind w:left="-108" w:right="-108" w:firstLine="0"/>
              <w:jc w:val="center"/>
              <w:rPr>
                <w:sz w:val="20"/>
                <w:szCs w:val="20"/>
              </w:rPr>
            </w:pPr>
            <w:r>
              <w:rPr>
                <w:sz w:val="20"/>
                <w:szCs w:val="20"/>
              </w:rPr>
              <w:t xml:space="preserve">рабочего раствора </w:t>
            </w:r>
          </w:p>
          <w:p w:rsidR="00F50A16" w:rsidRDefault="003F6977">
            <w:pPr>
              <w:widowControl w:val="0"/>
              <w:ind w:left="-108" w:right="-108" w:firstLine="0"/>
              <w:jc w:val="center"/>
              <w:rPr>
                <w:sz w:val="20"/>
                <w:szCs w:val="20"/>
              </w:rPr>
            </w:pPr>
            <w:r>
              <w:rPr>
                <w:sz w:val="20"/>
                <w:szCs w:val="20"/>
              </w:rPr>
              <w:t>(по препарату),%</w:t>
            </w:r>
          </w:p>
        </w:tc>
        <w:tc>
          <w:tcPr>
            <w:tcW w:w="183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Температура</w:t>
            </w:r>
          </w:p>
          <w:p w:rsidR="00F50A16" w:rsidRDefault="003F6977">
            <w:pPr>
              <w:widowControl w:val="0"/>
              <w:ind w:firstLine="0"/>
              <w:jc w:val="center"/>
              <w:rPr>
                <w:sz w:val="20"/>
                <w:szCs w:val="20"/>
              </w:rPr>
            </w:pPr>
            <w:r>
              <w:rPr>
                <w:sz w:val="20"/>
                <w:szCs w:val="20"/>
              </w:rPr>
              <w:t>рабочего</w:t>
            </w:r>
          </w:p>
          <w:p w:rsidR="00F50A16" w:rsidRDefault="003F6977">
            <w:pPr>
              <w:widowControl w:val="0"/>
              <w:ind w:firstLine="0"/>
              <w:jc w:val="center"/>
              <w:rPr>
                <w:sz w:val="20"/>
                <w:szCs w:val="20"/>
              </w:rPr>
            </w:pPr>
            <w:r>
              <w:rPr>
                <w:sz w:val="20"/>
                <w:szCs w:val="20"/>
              </w:rPr>
              <w:t>раствора, °</w:t>
            </w:r>
            <w:proofErr w:type="gramStart"/>
            <w:r>
              <w:rPr>
                <w:sz w:val="20"/>
                <w:szCs w:val="20"/>
              </w:rPr>
              <w:t>С</w:t>
            </w:r>
            <w:proofErr w:type="gramEnd"/>
          </w:p>
        </w:tc>
        <w:tc>
          <w:tcPr>
            <w:tcW w:w="16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Время выдержки, мин.</w:t>
            </w:r>
          </w:p>
        </w:tc>
      </w:tr>
      <w:tr w:rsidR="00F50A16">
        <w:tc>
          <w:tcPr>
            <w:tcW w:w="3360" w:type="dxa"/>
            <w:tcBorders>
              <w:top w:val="single" w:sz="4" w:space="0" w:color="000000"/>
              <w:left w:val="single" w:sz="4" w:space="0" w:color="000000"/>
              <w:bottom w:val="single" w:sz="4" w:space="0" w:color="000000"/>
            </w:tcBorders>
            <w:vAlign w:val="center"/>
          </w:tcPr>
          <w:p w:rsidR="00F50A16" w:rsidRDefault="003F6977">
            <w:pPr>
              <w:widowControl w:val="0"/>
              <w:ind w:right="-108" w:firstLine="0"/>
              <w:jc w:val="left"/>
              <w:rPr>
                <w:sz w:val="20"/>
                <w:szCs w:val="20"/>
              </w:rPr>
            </w:pPr>
            <w:r>
              <w:rPr>
                <w:sz w:val="20"/>
                <w:szCs w:val="20"/>
              </w:rPr>
              <w:t>Эндоскопы, используемые при нестерильных эндоскопических манипуляциях, отечественного или импортного производства</w:t>
            </w:r>
          </w:p>
        </w:tc>
        <w:tc>
          <w:tcPr>
            <w:tcW w:w="1740"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 xml:space="preserve">дезинфекция </w:t>
            </w:r>
          </w:p>
          <w:p w:rsidR="00F50A16" w:rsidRDefault="003F6977">
            <w:pPr>
              <w:widowControl w:val="0"/>
              <w:ind w:firstLine="0"/>
              <w:jc w:val="center"/>
              <w:rPr>
                <w:sz w:val="20"/>
                <w:szCs w:val="20"/>
              </w:rPr>
            </w:pPr>
            <w:r>
              <w:rPr>
                <w:sz w:val="20"/>
                <w:szCs w:val="20"/>
              </w:rPr>
              <w:t xml:space="preserve">высокого </w:t>
            </w:r>
          </w:p>
          <w:p w:rsidR="00F50A16" w:rsidRDefault="003F6977">
            <w:pPr>
              <w:widowControl w:val="0"/>
              <w:ind w:firstLine="0"/>
              <w:jc w:val="center"/>
              <w:rPr>
                <w:sz w:val="20"/>
                <w:szCs w:val="20"/>
              </w:rPr>
            </w:pPr>
            <w:r>
              <w:rPr>
                <w:sz w:val="20"/>
                <w:szCs w:val="20"/>
              </w:rPr>
              <w:t>уровня</w:t>
            </w:r>
          </w:p>
        </w:tc>
        <w:tc>
          <w:tcPr>
            <w:tcW w:w="2025" w:type="dxa"/>
            <w:tcBorders>
              <w:top w:val="single" w:sz="4" w:space="0" w:color="000000"/>
              <w:left w:val="single" w:sz="4" w:space="0" w:color="000000"/>
              <w:bottom w:val="single" w:sz="4" w:space="0" w:color="000000"/>
            </w:tcBorders>
            <w:vAlign w:val="center"/>
          </w:tcPr>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2,5</w:t>
            </w:r>
          </w:p>
          <w:p w:rsidR="00F50A16" w:rsidRDefault="00F50A16">
            <w:pPr>
              <w:widowControl w:val="0"/>
              <w:ind w:firstLine="0"/>
              <w:jc w:val="center"/>
              <w:rPr>
                <w:sz w:val="20"/>
                <w:szCs w:val="20"/>
              </w:rPr>
            </w:pPr>
          </w:p>
        </w:tc>
        <w:tc>
          <w:tcPr>
            <w:tcW w:w="1830" w:type="dxa"/>
            <w:tcBorders>
              <w:top w:val="single" w:sz="4" w:space="0" w:color="000000"/>
              <w:left w:val="single" w:sz="4" w:space="0" w:color="000000"/>
              <w:bottom w:val="single" w:sz="4" w:space="0" w:color="000000"/>
            </w:tcBorders>
            <w:vAlign w:val="center"/>
          </w:tcPr>
          <w:p w:rsidR="00F50A16" w:rsidRDefault="00F50A16">
            <w:pPr>
              <w:widowControl w:val="0"/>
              <w:ind w:firstLine="0"/>
              <w:jc w:val="center"/>
              <w:rPr>
                <w:sz w:val="20"/>
                <w:szCs w:val="20"/>
              </w:rPr>
            </w:pPr>
          </w:p>
          <w:p w:rsidR="00F50A16" w:rsidRDefault="003F6977">
            <w:pPr>
              <w:widowControl w:val="0"/>
              <w:ind w:firstLine="0"/>
              <w:jc w:val="center"/>
              <w:rPr>
                <w:sz w:val="20"/>
                <w:szCs w:val="20"/>
              </w:rPr>
            </w:pPr>
            <w:r>
              <w:rPr>
                <w:sz w:val="20"/>
                <w:szCs w:val="20"/>
              </w:rPr>
              <w:t>20 ± 2</w:t>
            </w:r>
          </w:p>
          <w:p w:rsidR="00F50A16" w:rsidRDefault="00F50A16">
            <w:pPr>
              <w:widowControl w:val="0"/>
              <w:ind w:firstLine="0"/>
              <w:jc w:val="center"/>
              <w:rPr>
                <w:sz w:val="20"/>
                <w:szCs w:val="20"/>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5</w:t>
            </w:r>
          </w:p>
        </w:tc>
      </w:tr>
    </w:tbl>
    <w:p w:rsidR="00F50A16" w:rsidRDefault="00F50A16">
      <w:pPr>
        <w:widowControl w:val="0"/>
        <w:ind w:firstLine="0"/>
        <w:jc w:val="left"/>
        <w:rPr>
          <w:sz w:val="20"/>
          <w:szCs w:val="20"/>
        </w:rPr>
      </w:pPr>
    </w:p>
    <w:p w:rsidR="00F50A16" w:rsidRDefault="00F50A16">
      <w:pPr>
        <w:widowControl w:val="0"/>
        <w:ind w:firstLine="0"/>
        <w:jc w:val="left"/>
        <w:rPr>
          <w:b/>
          <w:smallCaps/>
          <w:sz w:val="20"/>
          <w:szCs w:val="20"/>
        </w:rPr>
      </w:pPr>
    </w:p>
    <w:p w:rsidR="00F50A16" w:rsidRDefault="003F6977">
      <w:pPr>
        <w:widowControl w:val="0"/>
        <w:ind w:firstLine="0"/>
        <w:jc w:val="left"/>
        <w:rPr>
          <w:sz w:val="26"/>
          <w:szCs w:val="26"/>
        </w:rPr>
      </w:pPr>
      <w:r>
        <w:rPr>
          <w:b/>
          <w:smallCaps/>
          <w:sz w:val="26"/>
          <w:szCs w:val="26"/>
        </w:rPr>
        <w:lastRenderedPageBreak/>
        <w:t>7. ПРИМЕНЕНИЕ СРЕДСТВА ДЛЯ СТЕРИЛИЗАЦИИ ИЗДЕЛИЙ МЕДИЦИНСКОГО НАЗНАЧЕНИЯ</w:t>
      </w:r>
    </w:p>
    <w:p w:rsidR="00F50A16" w:rsidRDefault="003F6977">
      <w:pPr>
        <w:tabs>
          <w:tab w:val="left" w:pos="-240"/>
        </w:tabs>
        <w:ind w:firstLine="0"/>
        <w:rPr>
          <w:sz w:val="26"/>
          <w:szCs w:val="26"/>
        </w:rPr>
      </w:pPr>
      <w:r>
        <w:rPr>
          <w:sz w:val="26"/>
          <w:szCs w:val="26"/>
        </w:rPr>
        <w:t>7.1. Стерилизации раствором средства «</w:t>
      </w:r>
      <w:proofErr w:type="spellStart"/>
      <w:r>
        <w:rPr>
          <w:sz w:val="26"/>
          <w:szCs w:val="26"/>
          <w:lang w:val="en-US"/>
        </w:rPr>
        <w:t>Profides</w:t>
      </w:r>
      <w:proofErr w:type="spellEnd"/>
      <w:r>
        <w:rPr>
          <w:sz w:val="26"/>
          <w:szCs w:val="26"/>
        </w:rPr>
        <w:t xml:space="preserve">» подвергают только чистые изделия медицинского назначения (в </w:t>
      </w:r>
      <w:proofErr w:type="spellStart"/>
      <w:r>
        <w:rPr>
          <w:sz w:val="26"/>
          <w:szCs w:val="26"/>
        </w:rPr>
        <w:t>т.ч</w:t>
      </w:r>
      <w:proofErr w:type="spellEnd"/>
      <w:r>
        <w:rPr>
          <w:sz w:val="26"/>
          <w:szCs w:val="26"/>
        </w:rPr>
        <w:t>. хирургические и стоматологические инструменты и материалы). Перед погружением в рабочий раствор для стерилизации с изделий удаляют остатки влаги (высушивают).</w:t>
      </w:r>
    </w:p>
    <w:p w:rsidR="00F50A16" w:rsidRDefault="003F6977">
      <w:pPr>
        <w:tabs>
          <w:tab w:val="left" w:pos="-240"/>
        </w:tabs>
        <w:ind w:firstLine="0"/>
        <w:rPr>
          <w:sz w:val="26"/>
          <w:szCs w:val="26"/>
        </w:rPr>
      </w:pPr>
      <w:r>
        <w:rPr>
          <w:sz w:val="26"/>
          <w:szCs w:val="26"/>
        </w:rPr>
        <w:t>7.2. Изделия медицинского назначения (подготовленные согласно п.11.1) полностью погружают в емкость с раствором средства «</w:t>
      </w:r>
      <w:proofErr w:type="spellStart"/>
      <w:r>
        <w:rPr>
          <w:sz w:val="26"/>
          <w:szCs w:val="26"/>
          <w:lang w:val="en-US"/>
        </w:rPr>
        <w:t>Profides</w:t>
      </w:r>
      <w:proofErr w:type="spellEnd"/>
      <w:r>
        <w:rPr>
          <w:sz w:val="26"/>
          <w:szCs w:val="26"/>
        </w:rPr>
        <w:t>», заполняя им с помощью вспомогательных средств (пипетки, шприцы) каналы и полости изделий, удаляя при этом пузырьки воздуха. Разъемные изделия обрабатывают в разобранном виде. Изделия, имеющие замковые части (ножницы, корнцанги, зажимы и т.д.), погружают раскрытыми, предварительно сделав ими в средстве несколько рабочих движений для лучшего проникновения средства в труднодоступные участки изделий в области замковой части. Толщина слоя средства над изделиями должна быть не менее 1см.</w:t>
      </w:r>
    </w:p>
    <w:p w:rsidR="00F50A16" w:rsidRDefault="003F6977">
      <w:pPr>
        <w:tabs>
          <w:tab w:val="left" w:pos="-240"/>
        </w:tabs>
        <w:ind w:firstLine="0"/>
        <w:rPr>
          <w:sz w:val="26"/>
          <w:szCs w:val="26"/>
        </w:rPr>
      </w:pPr>
      <w:r>
        <w:rPr>
          <w:sz w:val="26"/>
          <w:szCs w:val="26"/>
        </w:rPr>
        <w:t>7.3. При отмывании предметов после химической стерилизации используют только стерильную воду и стерильные емкости. Емкости и воду, использованные при отмывании стерильных изделий от остатков средства, предварительно, стерилизуют паровым методом при температуре 132</w:t>
      </w:r>
      <w:r>
        <w:rPr>
          <w:sz w:val="26"/>
          <w:szCs w:val="26"/>
          <w:vertAlign w:val="superscript"/>
        </w:rPr>
        <w:t>0</w:t>
      </w:r>
      <w:proofErr w:type="gramStart"/>
      <w:r>
        <w:rPr>
          <w:sz w:val="26"/>
          <w:szCs w:val="26"/>
        </w:rPr>
        <w:t xml:space="preserve"> С</w:t>
      </w:r>
      <w:proofErr w:type="gramEnd"/>
      <w:r>
        <w:rPr>
          <w:sz w:val="26"/>
          <w:szCs w:val="26"/>
        </w:rPr>
        <w:t xml:space="preserve"> в течение 20 минут.</w:t>
      </w:r>
    </w:p>
    <w:p w:rsidR="00F50A16" w:rsidRDefault="003F6977">
      <w:pPr>
        <w:widowControl w:val="0"/>
        <w:tabs>
          <w:tab w:val="left" w:pos="-240"/>
        </w:tabs>
        <w:ind w:firstLine="0"/>
        <w:rPr>
          <w:sz w:val="26"/>
          <w:szCs w:val="26"/>
        </w:rPr>
      </w:pPr>
      <w:r>
        <w:rPr>
          <w:sz w:val="26"/>
          <w:szCs w:val="26"/>
        </w:rPr>
        <w:t>7.4. После стерилизации изделия отмывают от остатков средства, соблюдая правила асептики - используют стерильные инструменты (шприцы, корнцанги) работу проводят, защищая руки стерильными перчатками.</w:t>
      </w:r>
    </w:p>
    <w:p w:rsidR="00F50A16" w:rsidRDefault="003F6977">
      <w:pPr>
        <w:tabs>
          <w:tab w:val="left" w:pos="-240"/>
        </w:tabs>
        <w:ind w:firstLine="0"/>
        <w:rPr>
          <w:sz w:val="26"/>
          <w:szCs w:val="26"/>
        </w:rPr>
      </w:pPr>
      <w:r>
        <w:rPr>
          <w:sz w:val="26"/>
          <w:szCs w:val="26"/>
        </w:rPr>
        <w:tab/>
        <w:t>При отмывании необходимо учитывать следующие рекомендации:</w:t>
      </w:r>
    </w:p>
    <w:p w:rsidR="00F50A16" w:rsidRDefault="003F6977">
      <w:pPr>
        <w:tabs>
          <w:tab w:val="left" w:pos="-240"/>
        </w:tabs>
        <w:ind w:firstLine="0"/>
        <w:rPr>
          <w:sz w:val="26"/>
          <w:szCs w:val="26"/>
        </w:rPr>
      </w:pPr>
      <w:r>
        <w:rPr>
          <w:sz w:val="26"/>
          <w:szCs w:val="26"/>
        </w:rPr>
        <w:t>- изделия должны быть полностью погружены в стерильную воду при соотношении объема воды к объему, занимаемому изделиями, не менее чем 3: 1;</w:t>
      </w:r>
    </w:p>
    <w:p w:rsidR="00F50A16" w:rsidRDefault="003F6977">
      <w:pPr>
        <w:widowControl w:val="0"/>
        <w:tabs>
          <w:tab w:val="left" w:pos="-240"/>
        </w:tabs>
        <w:ind w:firstLine="0"/>
        <w:rPr>
          <w:sz w:val="26"/>
          <w:szCs w:val="26"/>
        </w:rPr>
      </w:pPr>
      <w:r>
        <w:rPr>
          <w:sz w:val="26"/>
          <w:szCs w:val="26"/>
        </w:rPr>
        <w:t>- изделия отмывают последовательно в двух водах изделия из металлов и стекла - по 5 минут, изделия из резины и пластмасс - по 10 минут</w:t>
      </w:r>
    </w:p>
    <w:p w:rsidR="00F50A16" w:rsidRDefault="003F6977">
      <w:pPr>
        <w:widowControl w:val="0"/>
        <w:tabs>
          <w:tab w:val="left" w:pos="-240"/>
        </w:tabs>
        <w:ind w:firstLine="0"/>
        <w:rPr>
          <w:sz w:val="26"/>
          <w:szCs w:val="26"/>
        </w:rPr>
      </w:pPr>
      <w:r>
        <w:rPr>
          <w:sz w:val="26"/>
          <w:szCs w:val="26"/>
        </w:rPr>
        <w:t>- через каналы изделий с помощью стерильного шприца или электроотсоса пропускают стерильную воду (не менее 20 мл) в течение 3-5 минут в каждой емкости;</w:t>
      </w:r>
    </w:p>
    <w:p w:rsidR="00F50A16" w:rsidRDefault="003F6977">
      <w:pPr>
        <w:tabs>
          <w:tab w:val="left" w:pos="-240"/>
        </w:tabs>
        <w:ind w:firstLine="0"/>
        <w:rPr>
          <w:sz w:val="26"/>
          <w:szCs w:val="26"/>
        </w:rPr>
      </w:pPr>
      <w:r>
        <w:rPr>
          <w:sz w:val="26"/>
          <w:szCs w:val="26"/>
        </w:rPr>
        <w:t>- при отмывке использованная вода не должна попадать в емкость с чистой водой.</w:t>
      </w:r>
    </w:p>
    <w:p w:rsidR="00F50A16" w:rsidRDefault="003F6977">
      <w:pPr>
        <w:widowControl w:val="0"/>
        <w:ind w:firstLine="0"/>
        <w:rPr>
          <w:sz w:val="26"/>
          <w:szCs w:val="26"/>
        </w:rPr>
      </w:pPr>
      <w:r>
        <w:rPr>
          <w:sz w:val="26"/>
          <w:szCs w:val="26"/>
        </w:rPr>
        <w:t>7.5. Отмытые от остатков средства стерильные изделия извлекают из воды, размещают на стерильной ткани; из каналов и полостей удаляют воду с помощью стерильного шприца или другого приспособления, перекладывают изделия в стерильную стерилизационную коробку, выложенную стерильной тканью. Срок хранения простерилизованные изделий в специальном шкафу - не более 3 (трех) дней. По истечении этого срока использования изделий возможно только после проведения повторной стерилизации.</w:t>
      </w:r>
    </w:p>
    <w:p w:rsidR="00F50A16" w:rsidRDefault="003F6977">
      <w:pPr>
        <w:tabs>
          <w:tab w:val="left" w:pos="0"/>
        </w:tabs>
        <w:ind w:firstLine="0"/>
        <w:rPr>
          <w:sz w:val="26"/>
          <w:szCs w:val="26"/>
        </w:rPr>
      </w:pPr>
      <w:r>
        <w:rPr>
          <w:sz w:val="26"/>
          <w:szCs w:val="26"/>
        </w:rPr>
        <w:t xml:space="preserve">7.6. Стерилизацию эндоскопов, используемых при стерильных эндоскопических манипуляциях, инструментов к ним проводят с учетом требований, изложенных в действующих методических документах, а также рекомендации производителей эндоскопического оборудования. </w:t>
      </w:r>
    </w:p>
    <w:p w:rsidR="00F50A16" w:rsidRDefault="003F6977">
      <w:pPr>
        <w:ind w:firstLine="0"/>
        <w:rPr>
          <w:sz w:val="26"/>
          <w:szCs w:val="26"/>
        </w:rPr>
      </w:pPr>
      <w:r>
        <w:rPr>
          <w:sz w:val="26"/>
          <w:szCs w:val="26"/>
        </w:rPr>
        <w:t>7.7. Отмытые (</w:t>
      </w:r>
      <w:proofErr w:type="spellStart"/>
      <w:r>
        <w:rPr>
          <w:sz w:val="26"/>
          <w:szCs w:val="26"/>
        </w:rPr>
        <w:t>см</w:t>
      </w:r>
      <w:proofErr w:type="gramStart"/>
      <w:r>
        <w:rPr>
          <w:sz w:val="26"/>
          <w:szCs w:val="26"/>
        </w:rPr>
        <w:t>.р</w:t>
      </w:r>
      <w:proofErr w:type="gramEnd"/>
      <w:r>
        <w:rPr>
          <w:sz w:val="26"/>
          <w:szCs w:val="26"/>
        </w:rPr>
        <w:t>аздел</w:t>
      </w:r>
      <w:proofErr w:type="spellEnd"/>
      <w:r>
        <w:rPr>
          <w:sz w:val="26"/>
          <w:szCs w:val="26"/>
        </w:rPr>
        <w:t xml:space="preserve"> 4-5) эндоскопы и инструменты к ним переносят на чистую простыню для удаления влаги из наружных поверхностей. Влагу из каналов удаляют аспирацией воздуха при помощи шприца или специального устройства.</w:t>
      </w:r>
    </w:p>
    <w:p w:rsidR="00F50A16" w:rsidRDefault="003F6977">
      <w:pPr>
        <w:ind w:firstLine="0"/>
        <w:rPr>
          <w:sz w:val="26"/>
          <w:szCs w:val="26"/>
        </w:rPr>
      </w:pPr>
      <w:r>
        <w:rPr>
          <w:sz w:val="26"/>
          <w:szCs w:val="26"/>
        </w:rPr>
        <w:t>Химическую стерилизацию проводят, погружая изделия в раствор средства «</w:t>
      </w:r>
      <w:proofErr w:type="spellStart"/>
      <w:r>
        <w:rPr>
          <w:sz w:val="26"/>
          <w:szCs w:val="26"/>
          <w:lang w:val="en-US"/>
        </w:rPr>
        <w:t>Profides</w:t>
      </w:r>
      <w:proofErr w:type="spellEnd"/>
      <w:r>
        <w:rPr>
          <w:sz w:val="26"/>
          <w:szCs w:val="26"/>
        </w:rPr>
        <w:t>» и обеспечивая его полный контакт с поверхностями изделий. Для этого все каналы принудительно заполняют средством. Дальнейшие процедуры проводят в условиях, исключающих вторичную контаминацию эндоскопа микроорганизмами. Медицинский работник проводит гигиеническую обработку рук, переходит на чистую половину, надевает стерильные перчатки и маску.</w:t>
      </w:r>
    </w:p>
    <w:p w:rsidR="00F50A16" w:rsidRDefault="003F6977">
      <w:pPr>
        <w:ind w:firstLine="0"/>
        <w:rPr>
          <w:sz w:val="26"/>
          <w:szCs w:val="26"/>
        </w:rPr>
      </w:pPr>
      <w:r>
        <w:rPr>
          <w:sz w:val="26"/>
          <w:szCs w:val="26"/>
        </w:rPr>
        <w:lastRenderedPageBreak/>
        <w:t xml:space="preserve">7.8. После стерилизационной выдержки средство из каналов эндоскопа удаляют путем прокачки воздуха стерильным шприцем или специальным устройством. </w:t>
      </w:r>
    </w:p>
    <w:p w:rsidR="00F50A16" w:rsidRDefault="003F6977">
      <w:pPr>
        <w:ind w:firstLine="0"/>
        <w:rPr>
          <w:sz w:val="26"/>
          <w:szCs w:val="26"/>
        </w:rPr>
      </w:pPr>
      <w:r>
        <w:rPr>
          <w:sz w:val="26"/>
          <w:szCs w:val="26"/>
        </w:rPr>
        <w:t xml:space="preserve">7.9. После стерилизации эндоскопы и инструменты к ним переносят в емкость со стерильной водой, отмывают их от остатков дезинфицирующего средства, соблюдая правила асептики, - используют стерильные инструменты (шприцы, корнцанги) работу проводят, защищая руки стерильными перчатками. При отмывании эндоскопов и инструментов к ним используют только стерильную воду. </w:t>
      </w:r>
    </w:p>
    <w:p w:rsidR="00F50A16" w:rsidRDefault="003F6977">
      <w:pPr>
        <w:ind w:firstLine="0"/>
        <w:rPr>
          <w:sz w:val="26"/>
          <w:szCs w:val="26"/>
        </w:rPr>
      </w:pPr>
      <w:r>
        <w:rPr>
          <w:sz w:val="26"/>
          <w:szCs w:val="26"/>
        </w:rPr>
        <w:t>При отмывании необходимо учитывать следующие рекомендации:</w:t>
      </w:r>
    </w:p>
    <w:p w:rsidR="00F50A16" w:rsidRDefault="003F6977">
      <w:pPr>
        <w:ind w:firstLine="0"/>
        <w:rPr>
          <w:sz w:val="26"/>
          <w:szCs w:val="26"/>
        </w:rPr>
      </w:pPr>
      <w:r>
        <w:rPr>
          <w:sz w:val="26"/>
          <w:szCs w:val="26"/>
        </w:rPr>
        <w:t>- эндоскопы и инструменты к ним должны быть полностью погружены в стерильную воду при соотношении объема воды к объему, занимаемому изделиями, не менее чем 3: 1;</w:t>
      </w:r>
    </w:p>
    <w:p w:rsidR="00F50A16" w:rsidRDefault="003F6977">
      <w:pPr>
        <w:widowControl w:val="0"/>
        <w:ind w:firstLine="0"/>
        <w:rPr>
          <w:sz w:val="26"/>
          <w:szCs w:val="26"/>
        </w:rPr>
      </w:pPr>
      <w:r>
        <w:rPr>
          <w:sz w:val="26"/>
          <w:szCs w:val="26"/>
        </w:rPr>
        <w:t>- изделия отмывают последовательно в двух водах изделия из металлов и стекла - по 5 минут, изделия из резины и пластмасс - по 10 минут, гибкие эндоскопы - 15 минут</w:t>
      </w:r>
    </w:p>
    <w:p w:rsidR="00F50A16" w:rsidRDefault="003F6977">
      <w:pPr>
        <w:widowControl w:val="0"/>
        <w:ind w:firstLine="0"/>
        <w:rPr>
          <w:sz w:val="26"/>
          <w:szCs w:val="26"/>
        </w:rPr>
      </w:pPr>
      <w:r>
        <w:rPr>
          <w:sz w:val="26"/>
          <w:szCs w:val="26"/>
        </w:rPr>
        <w:t>- через каналы изделий с помощью стерильного шприца или электроотсоса пропускают стерильную воду (не менее 20 мл) в течение 3-5 минут в каждой емкости;</w:t>
      </w:r>
    </w:p>
    <w:p w:rsidR="00F50A16" w:rsidRDefault="003F6977">
      <w:pPr>
        <w:ind w:firstLine="0"/>
        <w:rPr>
          <w:sz w:val="26"/>
          <w:szCs w:val="26"/>
        </w:rPr>
      </w:pPr>
      <w:r>
        <w:rPr>
          <w:sz w:val="26"/>
          <w:szCs w:val="26"/>
        </w:rPr>
        <w:t>- при отмывке использованная вода не должна попадать в емкость с чистой водой.</w:t>
      </w:r>
    </w:p>
    <w:p w:rsidR="00F50A16" w:rsidRDefault="003F6977">
      <w:pPr>
        <w:widowControl w:val="0"/>
        <w:ind w:firstLine="0"/>
        <w:rPr>
          <w:sz w:val="26"/>
          <w:szCs w:val="26"/>
        </w:rPr>
      </w:pPr>
      <w:r>
        <w:rPr>
          <w:sz w:val="26"/>
          <w:szCs w:val="26"/>
        </w:rPr>
        <w:t xml:space="preserve">7.10. После отмывания эндоскопов и инструментов к ним влагу с внешних поверхностей удаляют с помощью стерильных салфеток или простыни; воду из каналов удаляют путем активной аспирации, присоединив стерильную трубку </w:t>
      </w:r>
      <w:proofErr w:type="gramStart"/>
      <w:r>
        <w:rPr>
          <w:sz w:val="26"/>
          <w:szCs w:val="26"/>
        </w:rPr>
        <w:t>к</w:t>
      </w:r>
      <w:proofErr w:type="gramEnd"/>
      <w:r>
        <w:rPr>
          <w:sz w:val="26"/>
          <w:szCs w:val="26"/>
        </w:rPr>
        <w:t xml:space="preserve"> вакуумного отсоса. Для полного удаления влаги из каналов эндоскопа может использоваться стерильный этиловый спирт, отвечает требованиям фармакопейной статьи. Стерильные эндоскопы и инструменты к ним хранят в условиях, исключающих вторичную контаминацию микроорганизмами, в специальном шкафу - не более трех суток. По истечении этого срока использования изделий возможно только после проведения повторной стерилизации.</w:t>
      </w:r>
    </w:p>
    <w:p w:rsidR="00F50A16" w:rsidRDefault="003F6977">
      <w:pPr>
        <w:widowControl w:val="0"/>
        <w:tabs>
          <w:tab w:val="left" w:pos="-2410"/>
          <w:tab w:val="left" w:pos="9639"/>
        </w:tabs>
        <w:ind w:firstLine="0"/>
        <w:rPr>
          <w:sz w:val="26"/>
          <w:szCs w:val="26"/>
        </w:rPr>
      </w:pPr>
      <w:r>
        <w:rPr>
          <w:sz w:val="26"/>
          <w:szCs w:val="26"/>
        </w:rPr>
        <w:t>7.11. Механизированную обработку эндоскопов (отечественного и импортного производства) допускается проводить в установках любого типа, зарегистрированных в установленном порядке, согласно инструкции по использованию установок.</w:t>
      </w:r>
    </w:p>
    <w:p w:rsidR="00F50A16" w:rsidRDefault="003F6977">
      <w:pPr>
        <w:ind w:firstLine="0"/>
        <w:rPr>
          <w:sz w:val="26"/>
          <w:szCs w:val="26"/>
        </w:rPr>
      </w:pPr>
      <w:r>
        <w:rPr>
          <w:sz w:val="26"/>
          <w:szCs w:val="26"/>
        </w:rPr>
        <w:t>7.12. Стерилизацию различных изделий медицинского назначения проводят по режимам, указанным в таблице 21.</w:t>
      </w:r>
    </w:p>
    <w:p w:rsidR="00F50A16" w:rsidRDefault="00F50A16">
      <w:pPr>
        <w:ind w:firstLine="0"/>
        <w:rPr>
          <w:sz w:val="26"/>
          <w:szCs w:val="26"/>
        </w:rPr>
      </w:pPr>
    </w:p>
    <w:p w:rsidR="00F50A16" w:rsidRDefault="003F6977">
      <w:pPr>
        <w:widowControl w:val="0"/>
        <w:ind w:firstLine="0"/>
        <w:jc w:val="left"/>
        <w:rPr>
          <w:sz w:val="24"/>
          <w:szCs w:val="24"/>
        </w:rPr>
      </w:pPr>
      <w:r>
        <w:rPr>
          <w:b/>
          <w:sz w:val="26"/>
          <w:szCs w:val="26"/>
        </w:rPr>
        <w:t>Таблица 21.</w:t>
      </w:r>
      <w:r>
        <w:rPr>
          <w:sz w:val="26"/>
          <w:szCs w:val="26"/>
        </w:rPr>
        <w:t xml:space="preserve"> </w:t>
      </w:r>
      <w:r>
        <w:rPr>
          <w:sz w:val="24"/>
          <w:szCs w:val="24"/>
        </w:rPr>
        <w:t>Режимы стерилизации изделий медицинского назначения средством «</w:t>
      </w:r>
      <w:proofErr w:type="spellStart"/>
      <w:r>
        <w:rPr>
          <w:sz w:val="26"/>
          <w:szCs w:val="26"/>
          <w:lang w:val="en-US"/>
        </w:rPr>
        <w:t>Profides</w:t>
      </w:r>
      <w:proofErr w:type="spellEnd"/>
      <w:r>
        <w:rPr>
          <w:sz w:val="24"/>
          <w:szCs w:val="24"/>
        </w:rPr>
        <w:t>»</w:t>
      </w:r>
    </w:p>
    <w:tbl>
      <w:tblPr>
        <w:tblStyle w:val="afffff8"/>
        <w:tblW w:w="10575" w:type="dxa"/>
        <w:tblInd w:w="0" w:type="dxa"/>
        <w:tblLayout w:type="fixed"/>
        <w:tblLook w:val="0000" w:firstRow="0" w:lastRow="0" w:firstColumn="0" w:lastColumn="0" w:noHBand="0" w:noVBand="0"/>
      </w:tblPr>
      <w:tblGrid>
        <w:gridCol w:w="4965"/>
        <w:gridCol w:w="1725"/>
        <w:gridCol w:w="2235"/>
        <w:gridCol w:w="1650"/>
      </w:tblGrid>
      <w:tr w:rsidR="00F50A16">
        <w:tc>
          <w:tcPr>
            <w:tcW w:w="4965" w:type="dxa"/>
            <w:vMerge w:val="restart"/>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Вид обрабатываемых изделий</w:t>
            </w:r>
          </w:p>
        </w:tc>
        <w:tc>
          <w:tcPr>
            <w:tcW w:w="5610" w:type="dxa"/>
            <w:gridSpan w:val="3"/>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Режимы обработки</w:t>
            </w:r>
          </w:p>
        </w:tc>
      </w:tr>
      <w:tr w:rsidR="00F50A16">
        <w:tc>
          <w:tcPr>
            <w:tcW w:w="4965" w:type="dxa"/>
            <w:vMerge/>
            <w:tcBorders>
              <w:top w:val="single" w:sz="4" w:space="0" w:color="000000"/>
              <w:left w:val="single" w:sz="4" w:space="0" w:color="000000"/>
              <w:bottom w:val="single" w:sz="4" w:space="0" w:color="000000"/>
            </w:tcBorders>
            <w:vAlign w:val="center"/>
          </w:tcPr>
          <w:p w:rsidR="00F50A16" w:rsidRDefault="00F50A16">
            <w:pPr>
              <w:widowControl w:val="0"/>
              <w:pBdr>
                <w:top w:val="nil"/>
                <w:left w:val="nil"/>
                <w:bottom w:val="nil"/>
                <w:right w:val="nil"/>
                <w:between w:val="nil"/>
              </w:pBdr>
              <w:spacing w:line="276" w:lineRule="auto"/>
              <w:ind w:firstLine="0"/>
              <w:jc w:val="left"/>
              <w:rPr>
                <w:sz w:val="20"/>
                <w:szCs w:val="20"/>
              </w:rPr>
            </w:pPr>
          </w:p>
        </w:tc>
        <w:tc>
          <w:tcPr>
            <w:tcW w:w="172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 xml:space="preserve">Температура раствора, </w:t>
            </w:r>
            <w:r>
              <w:rPr>
                <w:sz w:val="20"/>
                <w:szCs w:val="20"/>
                <w:vertAlign w:val="superscript"/>
              </w:rPr>
              <w:t>°</w:t>
            </w:r>
            <w:proofErr w:type="gramStart"/>
            <w:r>
              <w:rPr>
                <w:sz w:val="20"/>
                <w:szCs w:val="20"/>
              </w:rPr>
              <w:t>С</w:t>
            </w:r>
            <w:proofErr w:type="gramEnd"/>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Концентрация рабочего раствора</w:t>
            </w:r>
          </w:p>
          <w:p w:rsidR="00F50A16" w:rsidRDefault="003F6977">
            <w:pPr>
              <w:widowControl w:val="0"/>
              <w:ind w:firstLine="0"/>
              <w:jc w:val="center"/>
              <w:rPr>
                <w:sz w:val="20"/>
                <w:szCs w:val="20"/>
              </w:rPr>
            </w:pPr>
            <w:r>
              <w:rPr>
                <w:sz w:val="20"/>
                <w:szCs w:val="20"/>
              </w:rPr>
              <w:t>(по препарату),%</w:t>
            </w:r>
          </w:p>
        </w:tc>
        <w:tc>
          <w:tcPr>
            <w:tcW w:w="165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Экспозиция, мин</w:t>
            </w:r>
            <w:proofErr w:type="gramStart"/>
            <w:r>
              <w:rPr>
                <w:sz w:val="20"/>
                <w:szCs w:val="20"/>
              </w:rPr>
              <w:t xml:space="preserve"> .</w:t>
            </w:r>
            <w:proofErr w:type="gramEnd"/>
          </w:p>
        </w:tc>
      </w:tr>
      <w:tr w:rsidR="00F50A16">
        <w:trPr>
          <w:trHeight w:val="1660"/>
        </w:trPr>
        <w:tc>
          <w:tcPr>
            <w:tcW w:w="4965" w:type="dxa"/>
            <w:tcBorders>
              <w:top w:val="single" w:sz="4" w:space="0" w:color="000000"/>
              <w:left w:val="single" w:sz="4" w:space="0" w:color="000000"/>
              <w:bottom w:val="single" w:sz="4" w:space="0" w:color="000000"/>
            </w:tcBorders>
          </w:tcPr>
          <w:p w:rsidR="00F50A16" w:rsidRDefault="003F6977">
            <w:pPr>
              <w:widowControl w:val="0"/>
              <w:ind w:right="-108" w:firstLine="0"/>
              <w:jc w:val="left"/>
              <w:rPr>
                <w:sz w:val="20"/>
                <w:szCs w:val="20"/>
              </w:rPr>
            </w:pPr>
            <w:proofErr w:type="gramStart"/>
            <w:r>
              <w:rPr>
                <w:sz w:val="20"/>
                <w:szCs w:val="20"/>
              </w:rPr>
              <w:t xml:space="preserve">Изделия из стекла, металлов, пластмасс, резины на основе натурального и силиконового каучука (включая изделия, имеющие замковые части, каналы или полости), в </w:t>
            </w:r>
            <w:proofErr w:type="spellStart"/>
            <w:r>
              <w:rPr>
                <w:sz w:val="20"/>
                <w:szCs w:val="20"/>
              </w:rPr>
              <w:t>т.ч</w:t>
            </w:r>
            <w:proofErr w:type="spellEnd"/>
            <w:r>
              <w:rPr>
                <w:sz w:val="20"/>
                <w:szCs w:val="20"/>
              </w:rPr>
              <w:t xml:space="preserve">. хирургические и стоматологические инструменты (в </w:t>
            </w:r>
            <w:proofErr w:type="spellStart"/>
            <w:r>
              <w:rPr>
                <w:sz w:val="20"/>
                <w:szCs w:val="20"/>
              </w:rPr>
              <w:t>т.ч</w:t>
            </w:r>
            <w:proofErr w:type="spellEnd"/>
            <w:r>
              <w:rPr>
                <w:sz w:val="20"/>
                <w:szCs w:val="20"/>
              </w:rPr>
              <w:t>. вращающиеся) стоматологические материалы; инструменты для эндоскопов; эндоскопы, используемые при стерильных эндоскопических манипуляциях, отечественного или импортного производства</w:t>
            </w:r>
            <w:proofErr w:type="gramEnd"/>
          </w:p>
        </w:tc>
        <w:tc>
          <w:tcPr>
            <w:tcW w:w="172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Не менее 18</w:t>
            </w:r>
          </w:p>
        </w:tc>
        <w:tc>
          <w:tcPr>
            <w:tcW w:w="2235" w:type="dxa"/>
            <w:tcBorders>
              <w:top w:val="single" w:sz="4" w:space="0" w:color="000000"/>
              <w:left w:val="single" w:sz="4" w:space="0" w:color="000000"/>
              <w:bottom w:val="single" w:sz="4" w:space="0" w:color="000000"/>
            </w:tcBorders>
            <w:vAlign w:val="center"/>
          </w:tcPr>
          <w:p w:rsidR="00F50A16" w:rsidRDefault="003F6977">
            <w:pPr>
              <w:widowControl w:val="0"/>
              <w:ind w:firstLine="0"/>
              <w:jc w:val="center"/>
              <w:rPr>
                <w:sz w:val="20"/>
                <w:szCs w:val="20"/>
              </w:rPr>
            </w:pPr>
            <w:r>
              <w:rPr>
                <w:sz w:val="20"/>
                <w:szCs w:val="20"/>
              </w:rPr>
              <w:t>2,5</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4,0</w:t>
            </w:r>
          </w:p>
          <w:p w:rsidR="00F50A16" w:rsidRDefault="003F6977">
            <w:pPr>
              <w:widowControl w:val="0"/>
              <w:ind w:firstLine="0"/>
              <w:jc w:val="center"/>
              <w:rPr>
                <w:sz w:val="20"/>
                <w:szCs w:val="20"/>
              </w:rPr>
            </w:pPr>
            <w:r>
              <w:rPr>
                <w:sz w:val="20"/>
                <w:szCs w:val="20"/>
              </w:rPr>
              <w:t>5,0</w:t>
            </w:r>
          </w:p>
        </w:tc>
        <w:tc>
          <w:tcPr>
            <w:tcW w:w="1650" w:type="dxa"/>
            <w:tcBorders>
              <w:top w:val="single" w:sz="4" w:space="0" w:color="000000"/>
              <w:left w:val="single" w:sz="4" w:space="0" w:color="000000"/>
              <w:bottom w:val="single" w:sz="4" w:space="0" w:color="000000"/>
              <w:right w:val="single" w:sz="4" w:space="0" w:color="000000"/>
            </w:tcBorders>
            <w:vAlign w:val="center"/>
          </w:tcPr>
          <w:p w:rsidR="00F50A16" w:rsidRDefault="003F6977">
            <w:pPr>
              <w:widowControl w:val="0"/>
              <w:ind w:firstLine="0"/>
              <w:jc w:val="center"/>
              <w:rPr>
                <w:sz w:val="20"/>
                <w:szCs w:val="20"/>
              </w:rPr>
            </w:pPr>
            <w:r>
              <w:rPr>
                <w:sz w:val="20"/>
                <w:szCs w:val="20"/>
              </w:rPr>
              <w:t>60</w:t>
            </w:r>
          </w:p>
          <w:p w:rsidR="00F50A16" w:rsidRDefault="003F6977">
            <w:pPr>
              <w:widowControl w:val="0"/>
              <w:ind w:firstLine="0"/>
              <w:jc w:val="center"/>
              <w:rPr>
                <w:sz w:val="20"/>
                <w:szCs w:val="20"/>
              </w:rPr>
            </w:pPr>
            <w:r>
              <w:rPr>
                <w:sz w:val="20"/>
                <w:szCs w:val="20"/>
              </w:rPr>
              <w:t>30</w:t>
            </w:r>
          </w:p>
          <w:p w:rsidR="00F50A16" w:rsidRDefault="003F6977">
            <w:pPr>
              <w:widowControl w:val="0"/>
              <w:ind w:firstLine="0"/>
              <w:jc w:val="center"/>
              <w:rPr>
                <w:sz w:val="20"/>
                <w:szCs w:val="20"/>
              </w:rPr>
            </w:pPr>
            <w:r>
              <w:rPr>
                <w:sz w:val="20"/>
                <w:szCs w:val="20"/>
              </w:rPr>
              <w:t>15</w:t>
            </w:r>
          </w:p>
          <w:p w:rsidR="00F50A16" w:rsidRDefault="003F6977">
            <w:pPr>
              <w:widowControl w:val="0"/>
              <w:ind w:firstLine="0"/>
              <w:jc w:val="center"/>
              <w:rPr>
                <w:sz w:val="20"/>
                <w:szCs w:val="20"/>
              </w:rPr>
            </w:pPr>
            <w:r>
              <w:rPr>
                <w:sz w:val="20"/>
                <w:szCs w:val="20"/>
              </w:rPr>
              <w:t>5</w:t>
            </w:r>
          </w:p>
        </w:tc>
      </w:tr>
    </w:tbl>
    <w:p w:rsidR="00F50A16" w:rsidRDefault="003F6977">
      <w:pPr>
        <w:widowControl w:val="0"/>
        <w:ind w:firstLine="0"/>
        <w:rPr>
          <w:sz w:val="26"/>
          <w:szCs w:val="26"/>
        </w:rPr>
      </w:pPr>
      <w:r>
        <w:rPr>
          <w:b/>
          <w:sz w:val="26"/>
          <w:szCs w:val="26"/>
        </w:rPr>
        <w:t>ВНИМАНИЕ!</w:t>
      </w:r>
      <w:r>
        <w:rPr>
          <w:sz w:val="26"/>
          <w:szCs w:val="26"/>
        </w:rPr>
        <w:t xml:space="preserve"> Растворы средства для различной обработки любых объектов (в </w:t>
      </w:r>
      <w:proofErr w:type="spellStart"/>
      <w:r>
        <w:rPr>
          <w:sz w:val="26"/>
          <w:szCs w:val="26"/>
        </w:rPr>
        <w:t>т.ч</w:t>
      </w:r>
      <w:proofErr w:type="spellEnd"/>
      <w:r>
        <w:rPr>
          <w:sz w:val="26"/>
          <w:szCs w:val="26"/>
        </w:rPr>
        <w:t xml:space="preserve">. дезинфекции, дезинфекции, совмещенной с </w:t>
      </w:r>
      <w:proofErr w:type="spellStart"/>
      <w:r>
        <w:rPr>
          <w:sz w:val="26"/>
          <w:szCs w:val="26"/>
        </w:rPr>
        <w:t>предстерилизационной</w:t>
      </w:r>
      <w:proofErr w:type="spellEnd"/>
      <w:r>
        <w:rPr>
          <w:sz w:val="26"/>
          <w:szCs w:val="26"/>
        </w:rPr>
        <w:t xml:space="preserve"> очисткой, дезинфекции высокого уровня, стерилизации), выполненной вручную, могут быть использованы многократно в течение срока годности (39 дней), если их внешний вид не изменился. При появлении первых признаков изменения внешнего вида (изменение цвета, помутнение раствора, выпадение осадка и т.п.) раствор необходимо заменить до истечения указанного срока.</w:t>
      </w:r>
    </w:p>
    <w:p w:rsidR="00F50A16" w:rsidRDefault="00F50A16">
      <w:pPr>
        <w:widowControl w:val="0"/>
        <w:ind w:firstLine="0"/>
        <w:jc w:val="left"/>
        <w:rPr>
          <w:sz w:val="24"/>
          <w:szCs w:val="24"/>
        </w:rPr>
      </w:pPr>
    </w:p>
    <w:p w:rsidR="00F50A16" w:rsidRDefault="003F6977">
      <w:pPr>
        <w:widowControl w:val="0"/>
        <w:ind w:firstLine="0"/>
        <w:jc w:val="left"/>
        <w:rPr>
          <w:sz w:val="24"/>
          <w:szCs w:val="24"/>
        </w:rPr>
      </w:pPr>
      <w:r>
        <w:rPr>
          <w:b/>
          <w:sz w:val="24"/>
          <w:szCs w:val="24"/>
        </w:rPr>
        <w:lastRenderedPageBreak/>
        <w:t>8. МЕРЫ ПРЕДОСТОРОЖНОСТИ ПРИ РАБОТЕ СО СРЕДСТВОМ</w:t>
      </w:r>
    </w:p>
    <w:p w:rsidR="00F50A16" w:rsidRDefault="003F6977">
      <w:pPr>
        <w:widowControl w:val="0"/>
        <w:ind w:firstLine="0"/>
        <w:rPr>
          <w:sz w:val="24"/>
          <w:szCs w:val="24"/>
        </w:rPr>
      </w:pPr>
      <w:r>
        <w:rPr>
          <w:sz w:val="24"/>
          <w:szCs w:val="24"/>
        </w:rPr>
        <w:t>8.1. К работе со средством не допускаются лица моложе 18 лет и лица с аллергическими заболеваниями, чувствительные к химическим веществам. При проведении работ необходимо соблюдать правила личной гигиены. После работы открытые части тела (лицо, руки) вымыть водой с мылом.</w:t>
      </w:r>
    </w:p>
    <w:p w:rsidR="00F50A16" w:rsidRDefault="003F6977">
      <w:pPr>
        <w:widowControl w:val="0"/>
        <w:ind w:firstLine="0"/>
        <w:rPr>
          <w:sz w:val="24"/>
          <w:szCs w:val="24"/>
        </w:rPr>
      </w:pPr>
      <w:r>
        <w:rPr>
          <w:sz w:val="24"/>
          <w:szCs w:val="24"/>
        </w:rPr>
        <w:t>8.2. Приготовление рабочих растворов средства проводить с защитой кожи рук резиновыми перчатками.</w:t>
      </w:r>
    </w:p>
    <w:p w:rsidR="00F50A16" w:rsidRDefault="003F6977">
      <w:pPr>
        <w:widowControl w:val="0"/>
        <w:ind w:firstLine="0"/>
        <w:rPr>
          <w:sz w:val="24"/>
          <w:szCs w:val="24"/>
        </w:rPr>
      </w:pPr>
      <w:r>
        <w:rPr>
          <w:sz w:val="24"/>
          <w:szCs w:val="24"/>
        </w:rPr>
        <w:t>8.3. При работе следует избегать разбрызгивания и попадания средства и его растворов в глаза и на кожу.</w:t>
      </w:r>
    </w:p>
    <w:p w:rsidR="00F50A16" w:rsidRDefault="003F6977">
      <w:pPr>
        <w:widowControl w:val="0"/>
        <w:ind w:firstLine="0"/>
        <w:rPr>
          <w:sz w:val="24"/>
          <w:szCs w:val="24"/>
        </w:rPr>
      </w:pPr>
      <w:r>
        <w:rPr>
          <w:sz w:val="24"/>
          <w:szCs w:val="24"/>
        </w:rPr>
        <w:t xml:space="preserve">8.4. Работы способом протирания рабочими растворами можно проводить без средств защиты органов дыхания и в присутствии больных и пациентов. Кожу рук защищать резиновыми перчатками. </w:t>
      </w:r>
    </w:p>
    <w:p w:rsidR="00F50A16" w:rsidRDefault="003F6977">
      <w:pPr>
        <w:widowControl w:val="0"/>
        <w:ind w:firstLine="0"/>
        <w:rPr>
          <w:sz w:val="24"/>
          <w:szCs w:val="24"/>
        </w:rPr>
      </w:pPr>
      <w:r>
        <w:rPr>
          <w:sz w:val="24"/>
          <w:szCs w:val="24"/>
        </w:rPr>
        <w:t>8.5. Работы способом орошения персонала следует проводить с защитой органов дыхания - универсальными респираторами типа РПГ-611 или РУ-60М с патроном марки</w:t>
      </w:r>
      <w:proofErr w:type="gramStart"/>
      <w:r>
        <w:rPr>
          <w:sz w:val="24"/>
          <w:szCs w:val="24"/>
        </w:rPr>
        <w:t xml:space="preserve"> В</w:t>
      </w:r>
      <w:proofErr w:type="gramEnd"/>
      <w:r>
        <w:rPr>
          <w:sz w:val="24"/>
          <w:szCs w:val="24"/>
        </w:rPr>
        <w:t xml:space="preserve"> или аналогичными, глаз - защитными очками, кожи рук - резиновыми перчатками. Работы проводить при отсутствии пациентов. После обработки помещения провести влажную уборку и проветривание.   </w:t>
      </w:r>
    </w:p>
    <w:p w:rsidR="00F50A16" w:rsidRDefault="003F6977">
      <w:pPr>
        <w:widowControl w:val="0"/>
        <w:ind w:firstLine="0"/>
        <w:rPr>
          <w:sz w:val="24"/>
          <w:szCs w:val="24"/>
        </w:rPr>
      </w:pPr>
      <w:r>
        <w:rPr>
          <w:sz w:val="24"/>
          <w:szCs w:val="24"/>
        </w:rPr>
        <w:t>8.6. При уборке средства, пролился, следует адсорбировать его веществом, удерживающим жидкость (песок, силикагель), а остатки смыть большим количеством воды. Не допускать попадания неразбавленного продукта (концентрата) в сточные / поверхностные или подземные воды и в канализацию. Отработанные и неиспользованные рабочие растворы средства разрешается сливать в канализацию.</w:t>
      </w:r>
    </w:p>
    <w:p w:rsidR="00F50A16" w:rsidRDefault="00F50A16">
      <w:pPr>
        <w:widowControl w:val="0"/>
        <w:tabs>
          <w:tab w:val="left" w:pos="14007"/>
        </w:tabs>
        <w:ind w:firstLine="0"/>
        <w:jc w:val="left"/>
        <w:rPr>
          <w:b/>
          <w:sz w:val="24"/>
          <w:szCs w:val="24"/>
        </w:rPr>
      </w:pPr>
    </w:p>
    <w:p w:rsidR="00F50A16" w:rsidRDefault="003F6977">
      <w:pPr>
        <w:widowControl w:val="0"/>
        <w:tabs>
          <w:tab w:val="left" w:pos="14007"/>
        </w:tabs>
        <w:ind w:firstLine="0"/>
        <w:jc w:val="left"/>
        <w:rPr>
          <w:sz w:val="24"/>
          <w:szCs w:val="24"/>
        </w:rPr>
      </w:pPr>
      <w:r>
        <w:rPr>
          <w:b/>
          <w:sz w:val="24"/>
          <w:szCs w:val="24"/>
        </w:rPr>
        <w:t>9. МЕРЫ ПЕРВОЙ ПОМОЩИ</w:t>
      </w:r>
    </w:p>
    <w:p w:rsidR="00F50A16" w:rsidRDefault="003F6977">
      <w:pPr>
        <w:widowControl w:val="0"/>
        <w:tabs>
          <w:tab w:val="left" w:pos="2127"/>
        </w:tabs>
        <w:ind w:firstLine="0"/>
        <w:rPr>
          <w:sz w:val="24"/>
          <w:szCs w:val="24"/>
        </w:rPr>
      </w:pPr>
      <w:r>
        <w:rPr>
          <w:sz w:val="24"/>
          <w:szCs w:val="24"/>
        </w:rPr>
        <w:t xml:space="preserve">9.1. При нарушении правил проведения работ </w:t>
      </w:r>
      <w:proofErr w:type="gramStart"/>
      <w:r>
        <w:rPr>
          <w:sz w:val="24"/>
          <w:szCs w:val="24"/>
        </w:rPr>
        <w:t>по</w:t>
      </w:r>
      <w:proofErr w:type="gramEnd"/>
      <w:r>
        <w:rPr>
          <w:sz w:val="24"/>
          <w:szCs w:val="24"/>
        </w:rPr>
        <w:t xml:space="preserve"> </w:t>
      </w:r>
      <w:proofErr w:type="gramStart"/>
      <w:r>
        <w:rPr>
          <w:sz w:val="24"/>
          <w:szCs w:val="24"/>
        </w:rPr>
        <w:t>средством</w:t>
      </w:r>
      <w:proofErr w:type="gramEnd"/>
      <w:r>
        <w:rPr>
          <w:sz w:val="24"/>
          <w:szCs w:val="24"/>
        </w:rPr>
        <w:t xml:space="preserve"> могут возникнуть явления раздражения верхних дыхательных путей, глаз и кожи.</w:t>
      </w:r>
    </w:p>
    <w:p w:rsidR="00F50A16" w:rsidRDefault="003F6977">
      <w:pPr>
        <w:widowControl w:val="0"/>
        <w:tabs>
          <w:tab w:val="left" w:pos="2127"/>
        </w:tabs>
        <w:ind w:firstLine="0"/>
        <w:rPr>
          <w:sz w:val="24"/>
          <w:szCs w:val="24"/>
        </w:rPr>
      </w:pPr>
      <w:r>
        <w:rPr>
          <w:sz w:val="24"/>
          <w:szCs w:val="24"/>
        </w:rPr>
        <w:t>9.2. При появлении признаков раздражения органов дыхания следует прекратить работу со средством, пострадавшего немедленно вывести на свежий воздух или в другое помещение, а помещение проветрить. Рот и носоглотку прополоскать водой. При необходимости обратиться к врачу.</w:t>
      </w:r>
    </w:p>
    <w:p w:rsidR="00F50A16" w:rsidRDefault="003F6977">
      <w:pPr>
        <w:widowControl w:val="0"/>
        <w:tabs>
          <w:tab w:val="left" w:pos="2127"/>
        </w:tabs>
        <w:ind w:firstLine="0"/>
        <w:rPr>
          <w:sz w:val="24"/>
          <w:szCs w:val="24"/>
        </w:rPr>
      </w:pPr>
      <w:r>
        <w:rPr>
          <w:sz w:val="24"/>
          <w:szCs w:val="24"/>
        </w:rPr>
        <w:t>9.3. При попадании средства в желудок выпить несколько стаканов воды с 10-20 измельченными таблетками активированного угля желудок не промывать! Обратиться к врачу.</w:t>
      </w:r>
    </w:p>
    <w:p w:rsidR="00F50A16" w:rsidRDefault="003F6977">
      <w:pPr>
        <w:widowControl w:val="0"/>
        <w:tabs>
          <w:tab w:val="left" w:pos="2127"/>
        </w:tabs>
        <w:ind w:firstLine="0"/>
        <w:rPr>
          <w:sz w:val="24"/>
          <w:szCs w:val="24"/>
        </w:rPr>
      </w:pPr>
      <w:r>
        <w:rPr>
          <w:sz w:val="24"/>
          <w:szCs w:val="24"/>
        </w:rPr>
        <w:t xml:space="preserve">9.4. При попадании средства в глаза необходимо немедленно обильно промыть глаза под струей воды в течение 10-15 минут, закапать 30% раствор </w:t>
      </w:r>
      <w:proofErr w:type="spellStart"/>
      <w:r>
        <w:rPr>
          <w:sz w:val="24"/>
          <w:szCs w:val="24"/>
        </w:rPr>
        <w:t>сульфацила</w:t>
      </w:r>
      <w:proofErr w:type="spellEnd"/>
      <w:r>
        <w:rPr>
          <w:sz w:val="24"/>
          <w:szCs w:val="24"/>
        </w:rPr>
        <w:t xml:space="preserve"> натрия, обратиться к врачу.</w:t>
      </w:r>
    </w:p>
    <w:p w:rsidR="00F50A16" w:rsidRDefault="003F6977">
      <w:pPr>
        <w:widowControl w:val="0"/>
        <w:tabs>
          <w:tab w:val="left" w:pos="2127"/>
        </w:tabs>
        <w:ind w:firstLine="0"/>
        <w:rPr>
          <w:sz w:val="24"/>
          <w:szCs w:val="24"/>
        </w:rPr>
      </w:pPr>
      <w:r>
        <w:rPr>
          <w:sz w:val="24"/>
          <w:szCs w:val="24"/>
        </w:rPr>
        <w:t>9.5. При попадании средства на кожу необходимо немедленно смыть средство большим количеством воды и смазать кожу смягчающим кремом.</w:t>
      </w:r>
    </w:p>
    <w:p w:rsidR="00F50A16" w:rsidRDefault="00F50A16">
      <w:pPr>
        <w:widowControl w:val="0"/>
        <w:ind w:firstLine="0"/>
        <w:jc w:val="left"/>
        <w:rPr>
          <w:b/>
          <w:sz w:val="24"/>
          <w:szCs w:val="24"/>
        </w:rPr>
      </w:pPr>
    </w:p>
    <w:p w:rsidR="00F50A16" w:rsidRDefault="003F6977">
      <w:pPr>
        <w:widowControl w:val="0"/>
        <w:ind w:firstLine="0"/>
        <w:jc w:val="left"/>
        <w:rPr>
          <w:sz w:val="24"/>
          <w:szCs w:val="24"/>
        </w:rPr>
      </w:pPr>
      <w:r>
        <w:rPr>
          <w:b/>
          <w:sz w:val="24"/>
          <w:szCs w:val="24"/>
        </w:rPr>
        <w:t>10. Упаковка. Транспортировка. Хранение.</w:t>
      </w:r>
    </w:p>
    <w:p w:rsidR="00F50A16" w:rsidRDefault="003F6977">
      <w:pPr>
        <w:widowControl w:val="0"/>
        <w:ind w:firstLine="0"/>
        <w:rPr>
          <w:sz w:val="24"/>
          <w:szCs w:val="24"/>
        </w:rPr>
      </w:pPr>
      <w:r>
        <w:rPr>
          <w:b/>
          <w:sz w:val="24"/>
          <w:szCs w:val="24"/>
        </w:rPr>
        <w:t>10.1. Упаковка средства.</w:t>
      </w:r>
      <w:r>
        <w:rPr>
          <w:sz w:val="24"/>
          <w:szCs w:val="24"/>
        </w:rPr>
        <w:t xml:space="preserve"> Средство фасуют:</w:t>
      </w:r>
    </w:p>
    <w:p w:rsidR="00F50A16" w:rsidRDefault="003F6977">
      <w:pPr>
        <w:widowControl w:val="0"/>
        <w:ind w:firstLine="0"/>
        <w:rPr>
          <w:sz w:val="24"/>
          <w:szCs w:val="24"/>
        </w:rPr>
      </w:pPr>
      <w:r>
        <w:rPr>
          <w:sz w:val="24"/>
          <w:szCs w:val="24"/>
        </w:rPr>
        <w:t>- от 0,01 дм</w:t>
      </w:r>
      <w:r>
        <w:rPr>
          <w:sz w:val="24"/>
          <w:szCs w:val="24"/>
          <w:vertAlign w:val="superscript"/>
        </w:rPr>
        <w:t>3</w:t>
      </w:r>
      <w:r>
        <w:rPr>
          <w:sz w:val="24"/>
          <w:szCs w:val="24"/>
        </w:rPr>
        <w:t xml:space="preserve"> до 25 дм</w:t>
      </w:r>
      <w:r>
        <w:rPr>
          <w:sz w:val="24"/>
          <w:szCs w:val="24"/>
          <w:vertAlign w:val="superscript"/>
        </w:rPr>
        <w:t>3</w:t>
      </w:r>
      <w:r>
        <w:rPr>
          <w:sz w:val="24"/>
          <w:szCs w:val="24"/>
        </w:rPr>
        <w:t xml:space="preserve"> - </w:t>
      </w:r>
      <w:proofErr w:type="gramStart"/>
      <w:r>
        <w:rPr>
          <w:sz w:val="24"/>
          <w:szCs w:val="24"/>
        </w:rPr>
        <w:t>в</w:t>
      </w:r>
      <w:proofErr w:type="gramEnd"/>
      <w:r>
        <w:rPr>
          <w:sz w:val="24"/>
          <w:szCs w:val="24"/>
        </w:rPr>
        <w:t xml:space="preserve"> флаконы, бутылки, канистры из полимерных материалов, в соответствии с действующей нормативной документацией, обеспечивающие сохранность продукции; </w:t>
      </w:r>
    </w:p>
    <w:p w:rsidR="00F50A16" w:rsidRDefault="003F6977">
      <w:pPr>
        <w:widowControl w:val="0"/>
        <w:ind w:firstLine="0"/>
        <w:rPr>
          <w:sz w:val="24"/>
          <w:szCs w:val="24"/>
        </w:rPr>
      </w:pPr>
      <w:r>
        <w:rPr>
          <w:sz w:val="24"/>
          <w:szCs w:val="24"/>
        </w:rPr>
        <w:t>- от 50 дм</w:t>
      </w:r>
      <w:r>
        <w:rPr>
          <w:sz w:val="24"/>
          <w:szCs w:val="24"/>
          <w:vertAlign w:val="superscript"/>
        </w:rPr>
        <w:t xml:space="preserve">3 </w:t>
      </w:r>
      <w:r>
        <w:rPr>
          <w:sz w:val="24"/>
          <w:szCs w:val="24"/>
        </w:rPr>
        <w:t>до 200 дм</w:t>
      </w:r>
      <w:r>
        <w:rPr>
          <w:sz w:val="24"/>
          <w:szCs w:val="24"/>
          <w:vertAlign w:val="superscript"/>
        </w:rPr>
        <w:t>3</w:t>
      </w:r>
      <w:r>
        <w:rPr>
          <w:sz w:val="24"/>
          <w:szCs w:val="24"/>
        </w:rPr>
        <w:t xml:space="preserve"> - в бочки из полимерных материалов, в соответствии с действующей нормативной документацией, обеспечивающих сохранность продукции.</w:t>
      </w:r>
    </w:p>
    <w:p w:rsidR="00F50A16" w:rsidRDefault="003F6977">
      <w:pPr>
        <w:widowControl w:val="0"/>
        <w:tabs>
          <w:tab w:val="left" w:pos="-2410"/>
          <w:tab w:val="left" w:pos="9639"/>
        </w:tabs>
        <w:ind w:right="-29" w:firstLine="0"/>
        <w:rPr>
          <w:sz w:val="24"/>
          <w:szCs w:val="24"/>
        </w:rPr>
      </w:pPr>
      <w:r>
        <w:rPr>
          <w:b/>
          <w:sz w:val="24"/>
          <w:szCs w:val="24"/>
        </w:rPr>
        <w:t>10.2. Условия транспортировки.</w:t>
      </w:r>
      <w:r>
        <w:rPr>
          <w:sz w:val="24"/>
          <w:szCs w:val="24"/>
        </w:rPr>
        <w:t xml:space="preserve"> Средство транспортируют железнодорожным, морским, авиационным или автомобильным транспортом в соответствии с правилами перевозки соответствующей категории грузов, действующими на данном виде транспорта.</w:t>
      </w:r>
    </w:p>
    <w:p w:rsidR="00F50A16" w:rsidRDefault="003F6977">
      <w:pPr>
        <w:widowControl w:val="0"/>
        <w:ind w:firstLine="0"/>
        <w:rPr>
          <w:sz w:val="24"/>
          <w:szCs w:val="24"/>
        </w:rPr>
      </w:pPr>
      <w:r>
        <w:rPr>
          <w:b/>
          <w:sz w:val="24"/>
          <w:szCs w:val="24"/>
        </w:rPr>
        <w:t>10.3. Сроки и условия хранения.</w:t>
      </w:r>
      <w:r>
        <w:rPr>
          <w:sz w:val="24"/>
          <w:szCs w:val="24"/>
        </w:rPr>
        <w:t xml:space="preserve"> Средство хранят в упаковке производителя, защищенном от света месте, отдельно от лекарств, в местах недоступных для детей, при температуре от -40</w:t>
      </w:r>
      <w:proofErr w:type="gramStart"/>
      <w:r>
        <w:rPr>
          <w:sz w:val="24"/>
          <w:szCs w:val="24"/>
        </w:rPr>
        <w:t>°С</w:t>
      </w:r>
      <w:proofErr w:type="gramEnd"/>
      <w:r>
        <w:rPr>
          <w:sz w:val="24"/>
          <w:szCs w:val="24"/>
        </w:rPr>
        <w:t xml:space="preserve"> до +50°С.</w:t>
      </w:r>
    </w:p>
    <w:p w:rsidR="00F50A16" w:rsidRDefault="003F6977">
      <w:pPr>
        <w:widowControl w:val="0"/>
        <w:ind w:firstLine="0"/>
        <w:rPr>
          <w:sz w:val="24"/>
          <w:szCs w:val="24"/>
        </w:rPr>
      </w:pPr>
      <w:r>
        <w:rPr>
          <w:sz w:val="24"/>
          <w:szCs w:val="24"/>
        </w:rPr>
        <w:t>Срок годности - 5 лет с даты изготовления.</w:t>
      </w:r>
    </w:p>
    <w:p w:rsidR="00F50A16" w:rsidRDefault="00F50A16">
      <w:pPr>
        <w:widowControl w:val="0"/>
        <w:pBdr>
          <w:top w:val="nil"/>
          <w:left w:val="nil"/>
          <w:bottom w:val="nil"/>
          <w:right w:val="nil"/>
          <w:between w:val="nil"/>
        </w:pBdr>
        <w:ind w:firstLine="0"/>
        <w:rPr>
          <w:sz w:val="20"/>
          <w:szCs w:val="20"/>
        </w:rPr>
      </w:pPr>
      <w:bookmarkStart w:id="1" w:name="_heading=h.gjdgxs" w:colFirst="0" w:colLast="0"/>
      <w:bookmarkEnd w:id="1"/>
    </w:p>
    <w:sectPr w:rsidR="00F50A16">
      <w:headerReference w:type="default" r:id="rId9"/>
      <w:footerReference w:type="default" r:id="rId10"/>
      <w:headerReference w:type="first" r:id="rId11"/>
      <w:footerReference w:type="first" r:id="rId12"/>
      <w:pgSz w:w="11906" w:h="16838"/>
      <w:pgMar w:top="566" w:right="566" w:bottom="566" w:left="566"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BDC" w:rsidRDefault="008E1BDC">
      <w:r>
        <w:separator/>
      </w:r>
    </w:p>
  </w:endnote>
  <w:endnote w:type="continuationSeparator" w:id="0">
    <w:p w:rsidR="008E1BDC" w:rsidRDefault="008E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77" w:rsidRDefault="003F6977">
    <w:pPr>
      <w:widowControl w:val="0"/>
      <w:pBdr>
        <w:top w:val="nil"/>
        <w:left w:val="nil"/>
        <w:bottom w:val="nil"/>
        <w:right w:val="nil"/>
        <w:between w:val="nil"/>
      </w:pBdr>
      <w:tabs>
        <w:tab w:val="center" w:pos="4818"/>
        <w:tab w:val="right" w:pos="9637"/>
      </w:tabs>
      <w:ind w:firstLine="0"/>
      <w:jc w:val="righ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sidR="004F25DB">
      <w:rPr>
        <w:rFonts w:ascii="Arial Narrow" w:eastAsia="Arial Narrow" w:hAnsi="Arial Narrow" w:cs="Arial Narrow"/>
        <w:noProof/>
        <w:color w:val="000000"/>
        <w:sz w:val="20"/>
        <w:szCs w:val="20"/>
      </w:rPr>
      <w:t>25</w:t>
    </w:r>
    <w:r>
      <w:rPr>
        <w:rFonts w:ascii="Arial Narrow" w:eastAsia="Arial Narrow" w:hAnsi="Arial Narrow" w:cs="Arial Narrow"/>
        <w:color w:val="000000"/>
        <w:sz w:val="20"/>
        <w:szCs w:val="20"/>
      </w:rPr>
      <w:fldChar w:fldCharType="end"/>
    </w:r>
  </w:p>
  <w:p w:rsidR="003F6977" w:rsidRDefault="003F6977">
    <w:pPr>
      <w:widowControl w:val="0"/>
      <w:pBdr>
        <w:top w:val="nil"/>
        <w:left w:val="nil"/>
        <w:bottom w:val="nil"/>
        <w:right w:val="nil"/>
        <w:between w:val="nil"/>
      </w:pBdr>
      <w:tabs>
        <w:tab w:val="center" w:pos="4818"/>
        <w:tab w:val="right" w:pos="9637"/>
      </w:tabs>
      <w:spacing w:after="709"/>
      <w:ind w:right="360" w:firstLine="0"/>
      <w:jc w:val="left"/>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77" w:rsidRDefault="003F6977">
    <w:pPr>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BDC" w:rsidRDefault="008E1BDC">
      <w:r>
        <w:separator/>
      </w:r>
    </w:p>
  </w:footnote>
  <w:footnote w:type="continuationSeparator" w:id="0">
    <w:p w:rsidR="008E1BDC" w:rsidRDefault="008E1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77" w:rsidRDefault="003F6977">
    <w:pPr>
      <w:widowControl w:val="0"/>
      <w:tabs>
        <w:tab w:val="center" w:pos="4677"/>
        <w:tab w:val="right" w:pos="9355"/>
      </w:tabs>
      <w:ind w:firstLine="0"/>
      <w:jc w:val="right"/>
    </w:pPr>
  </w:p>
  <w:p w:rsidR="003F6977" w:rsidRDefault="003F6977">
    <w:pPr>
      <w:widowControl w:val="0"/>
      <w:tabs>
        <w:tab w:val="center" w:pos="4677"/>
        <w:tab w:val="right" w:pos="9355"/>
      </w:tabs>
      <w:ind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77" w:rsidRDefault="003F6977">
    <w:pPr>
      <w:widowControl w:val="0"/>
      <w:tabs>
        <w:tab w:val="center" w:pos="4677"/>
        <w:tab w:val="right" w:pos="9355"/>
      </w:tabs>
      <w:ind w:firstLine="0"/>
      <w:jc w:val="right"/>
    </w:pPr>
  </w:p>
  <w:p w:rsidR="003F6977" w:rsidRDefault="003F6977">
    <w:pPr>
      <w:widowControl w:val="0"/>
      <w:tabs>
        <w:tab w:val="center" w:pos="4677"/>
        <w:tab w:val="right" w:pos="9355"/>
      </w:tabs>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C3E3C"/>
    <w:multiLevelType w:val="multilevel"/>
    <w:tmpl w:val="A72EF84E"/>
    <w:lvl w:ilvl="0">
      <w:start w:val="2"/>
      <w:numFmt w:val="decimal"/>
      <w:lvlText w:val="%1."/>
      <w:lvlJc w:val="left"/>
      <w:pPr>
        <w:ind w:left="349" w:hanging="360"/>
      </w:pPr>
      <w:rPr>
        <w:vertAlign w:val="baseline"/>
      </w:rPr>
    </w:lvl>
    <w:lvl w:ilvl="1">
      <w:start w:val="1"/>
      <w:numFmt w:val="lowerLetter"/>
      <w:lvlText w:val="%2."/>
      <w:lvlJc w:val="left"/>
      <w:pPr>
        <w:ind w:left="1069" w:hanging="360"/>
      </w:pPr>
      <w:rPr>
        <w:vertAlign w:val="baseline"/>
      </w:rPr>
    </w:lvl>
    <w:lvl w:ilvl="2">
      <w:start w:val="1"/>
      <w:numFmt w:val="lowerRoman"/>
      <w:lvlText w:val="%3."/>
      <w:lvlJc w:val="right"/>
      <w:pPr>
        <w:ind w:left="1789" w:hanging="180"/>
      </w:pPr>
      <w:rPr>
        <w:vertAlign w:val="baseline"/>
      </w:rPr>
    </w:lvl>
    <w:lvl w:ilvl="3">
      <w:start w:val="1"/>
      <w:numFmt w:val="decimal"/>
      <w:lvlText w:val="%4."/>
      <w:lvlJc w:val="left"/>
      <w:pPr>
        <w:ind w:left="2509" w:hanging="360"/>
      </w:pPr>
      <w:rPr>
        <w:vertAlign w:val="baseline"/>
      </w:rPr>
    </w:lvl>
    <w:lvl w:ilvl="4">
      <w:start w:val="1"/>
      <w:numFmt w:val="lowerLetter"/>
      <w:lvlText w:val="%5."/>
      <w:lvlJc w:val="left"/>
      <w:pPr>
        <w:ind w:left="3229" w:hanging="360"/>
      </w:pPr>
      <w:rPr>
        <w:vertAlign w:val="baseline"/>
      </w:rPr>
    </w:lvl>
    <w:lvl w:ilvl="5">
      <w:start w:val="1"/>
      <w:numFmt w:val="lowerRoman"/>
      <w:lvlText w:val="%6."/>
      <w:lvlJc w:val="right"/>
      <w:pPr>
        <w:ind w:left="3949" w:hanging="180"/>
      </w:pPr>
      <w:rPr>
        <w:vertAlign w:val="baseline"/>
      </w:rPr>
    </w:lvl>
    <w:lvl w:ilvl="6">
      <w:start w:val="1"/>
      <w:numFmt w:val="decimal"/>
      <w:lvlText w:val="%7."/>
      <w:lvlJc w:val="left"/>
      <w:pPr>
        <w:ind w:left="4669" w:hanging="360"/>
      </w:pPr>
      <w:rPr>
        <w:vertAlign w:val="baseline"/>
      </w:rPr>
    </w:lvl>
    <w:lvl w:ilvl="7">
      <w:start w:val="1"/>
      <w:numFmt w:val="lowerLetter"/>
      <w:lvlText w:val="%8."/>
      <w:lvlJc w:val="left"/>
      <w:pPr>
        <w:ind w:left="5389" w:hanging="360"/>
      </w:pPr>
      <w:rPr>
        <w:vertAlign w:val="baseline"/>
      </w:rPr>
    </w:lvl>
    <w:lvl w:ilvl="8">
      <w:start w:val="1"/>
      <w:numFmt w:val="lowerRoman"/>
      <w:lvlText w:val="%9."/>
      <w:lvlJc w:val="right"/>
      <w:pPr>
        <w:ind w:left="6109"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50A16"/>
    <w:rsid w:val="002D187D"/>
    <w:rsid w:val="003F6977"/>
    <w:rsid w:val="00452CC8"/>
    <w:rsid w:val="004F25DB"/>
    <w:rsid w:val="008E1BDC"/>
    <w:rsid w:val="00F5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 w:eastAsia="ru-RU"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top w:w="0" w:type="dxa"/>
        <w:left w:w="40" w:type="dxa"/>
        <w:bottom w:w="0" w:type="dxa"/>
        <w:right w:w="40"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08" w:type="dxa"/>
        <w:bottom w:w="0" w:type="dxa"/>
        <w:right w:w="108" w:type="dxa"/>
      </w:tblCellMar>
    </w:tblPr>
  </w:style>
  <w:style w:type="table" w:customStyle="1" w:styleId="aa">
    <w:basedOn w:val="TableNormal2"/>
    <w:tblPr>
      <w:tblStyleRowBandSize w:val="1"/>
      <w:tblStyleColBandSize w:val="1"/>
      <w:tblCellMar>
        <w:top w:w="0" w:type="dxa"/>
        <w:left w:w="108" w:type="dxa"/>
        <w:bottom w:w="0" w:type="dxa"/>
        <w:right w:w="108" w:type="dxa"/>
      </w:tblCellMar>
    </w:tblPr>
  </w:style>
  <w:style w:type="table" w:customStyle="1" w:styleId="ab">
    <w:basedOn w:val="TableNormal2"/>
    <w:tblPr>
      <w:tblStyleRowBandSize w:val="1"/>
      <w:tblStyleColBandSize w:val="1"/>
      <w:tblCellMar>
        <w:top w:w="0" w:type="dxa"/>
        <w:left w:w="108" w:type="dxa"/>
        <w:bottom w:w="0" w:type="dxa"/>
        <w:right w:w="108" w:type="dxa"/>
      </w:tblCellMar>
    </w:tblPr>
  </w:style>
  <w:style w:type="table" w:customStyle="1" w:styleId="ac">
    <w:basedOn w:val="TableNormal2"/>
    <w:tblPr>
      <w:tblStyleRowBandSize w:val="1"/>
      <w:tblStyleColBandSize w:val="1"/>
      <w:tblCellMar>
        <w:top w:w="0" w:type="dxa"/>
        <w:left w:w="108" w:type="dxa"/>
        <w:bottom w:w="0" w:type="dxa"/>
        <w:right w:w="108" w:type="dxa"/>
      </w:tblCellMar>
    </w:tblPr>
  </w:style>
  <w:style w:type="table" w:customStyle="1" w:styleId="ad">
    <w:basedOn w:val="TableNormal2"/>
    <w:tblPr>
      <w:tblStyleRowBandSize w:val="1"/>
      <w:tblStyleColBandSize w:val="1"/>
      <w:tblCellMar>
        <w:top w:w="0" w:type="dxa"/>
        <w:left w:w="108" w:type="dxa"/>
        <w:bottom w:w="0" w:type="dxa"/>
        <w:right w:w="108" w:type="dxa"/>
      </w:tblCellMar>
    </w:tblPr>
  </w:style>
  <w:style w:type="table" w:customStyle="1" w:styleId="ae">
    <w:basedOn w:val="TableNormal2"/>
    <w:tblPr>
      <w:tblStyleRowBandSize w:val="1"/>
      <w:tblStyleColBandSize w:val="1"/>
      <w:tblCellMar>
        <w:top w:w="0" w:type="dxa"/>
        <w:left w:w="108" w:type="dxa"/>
        <w:bottom w:w="0" w:type="dxa"/>
        <w:right w:w="108" w:type="dxa"/>
      </w:tblCellMar>
    </w:tblPr>
  </w:style>
  <w:style w:type="table" w:customStyle="1" w:styleId="af">
    <w:basedOn w:val="TableNormal2"/>
    <w:tblPr>
      <w:tblStyleRowBandSize w:val="1"/>
      <w:tblStyleColBandSize w:val="1"/>
      <w:tblCellMar>
        <w:top w:w="0" w:type="dxa"/>
        <w:left w:w="108" w:type="dxa"/>
        <w:bottom w:w="0" w:type="dxa"/>
        <w:right w:w="108" w:type="dxa"/>
      </w:tblCellMar>
    </w:tblPr>
  </w:style>
  <w:style w:type="table" w:customStyle="1" w:styleId="af0">
    <w:basedOn w:val="TableNormal2"/>
    <w:tblPr>
      <w:tblStyleRowBandSize w:val="1"/>
      <w:tblStyleColBandSize w:val="1"/>
      <w:tblCellMar>
        <w:top w:w="0" w:type="dxa"/>
        <w:left w:w="108" w:type="dxa"/>
        <w:bottom w:w="0" w:type="dxa"/>
        <w:right w:w="108" w:type="dxa"/>
      </w:tblCellMar>
    </w:tblPr>
  </w:style>
  <w:style w:type="table" w:customStyle="1" w:styleId="af1">
    <w:basedOn w:val="TableNormal2"/>
    <w:tblPr>
      <w:tblStyleRowBandSize w:val="1"/>
      <w:tblStyleColBandSize w:val="1"/>
      <w:tblCellMar>
        <w:top w:w="0" w:type="dxa"/>
        <w:left w:w="108" w:type="dxa"/>
        <w:bottom w:w="0" w:type="dxa"/>
        <w:right w:w="108" w:type="dxa"/>
      </w:tblCellMar>
    </w:tblPr>
  </w:style>
  <w:style w:type="table" w:customStyle="1" w:styleId="af2">
    <w:basedOn w:val="TableNormal2"/>
    <w:tblPr>
      <w:tblStyleRowBandSize w:val="1"/>
      <w:tblStyleColBandSize w:val="1"/>
      <w:tblCellMar>
        <w:top w:w="0" w:type="dxa"/>
        <w:left w:w="108" w:type="dxa"/>
        <w:bottom w:w="0" w:type="dxa"/>
        <w:right w:w="108" w:type="dxa"/>
      </w:tblCellMar>
    </w:tblPr>
  </w:style>
  <w:style w:type="table" w:customStyle="1" w:styleId="af3">
    <w:basedOn w:val="TableNormal2"/>
    <w:tblPr>
      <w:tblStyleRowBandSize w:val="1"/>
      <w:tblStyleColBandSize w:val="1"/>
      <w:tblCellMar>
        <w:top w:w="0" w:type="dxa"/>
        <w:left w:w="108" w:type="dxa"/>
        <w:bottom w:w="0" w:type="dxa"/>
        <w:right w:w="108" w:type="dxa"/>
      </w:tblCellMar>
    </w:tblPr>
  </w:style>
  <w:style w:type="table" w:customStyle="1" w:styleId="af4">
    <w:basedOn w:val="TableNormal2"/>
    <w:tblPr>
      <w:tblStyleRowBandSize w:val="1"/>
      <w:tblStyleColBandSize w:val="1"/>
      <w:tblCellMar>
        <w:top w:w="0" w:type="dxa"/>
        <w:left w:w="108" w:type="dxa"/>
        <w:bottom w:w="0" w:type="dxa"/>
        <w:right w:w="108" w:type="dxa"/>
      </w:tblCellMar>
    </w:tblPr>
  </w:style>
  <w:style w:type="table" w:customStyle="1" w:styleId="af5">
    <w:basedOn w:val="TableNormal2"/>
    <w:tblPr>
      <w:tblStyleRowBandSize w:val="1"/>
      <w:tblStyleColBandSize w:val="1"/>
      <w:tblCellMar>
        <w:top w:w="0" w:type="dxa"/>
        <w:left w:w="108" w:type="dxa"/>
        <w:bottom w:w="0" w:type="dxa"/>
        <w:right w:w="108" w:type="dxa"/>
      </w:tblCellMar>
    </w:tblPr>
  </w:style>
  <w:style w:type="table" w:customStyle="1" w:styleId="af6">
    <w:basedOn w:val="TableNormal2"/>
    <w:tblPr>
      <w:tblStyleRowBandSize w:val="1"/>
      <w:tblStyleColBandSize w:val="1"/>
      <w:tblCellMar>
        <w:top w:w="0" w:type="dxa"/>
        <w:left w:w="108" w:type="dxa"/>
        <w:bottom w:w="0" w:type="dxa"/>
        <w:right w:w="108" w:type="dxa"/>
      </w:tblCellMar>
    </w:tblPr>
  </w:style>
  <w:style w:type="table" w:customStyle="1" w:styleId="af7">
    <w:basedOn w:val="TableNormal2"/>
    <w:tblPr>
      <w:tblStyleRowBandSize w:val="1"/>
      <w:tblStyleColBandSize w:val="1"/>
      <w:tblCellMar>
        <w:top w:w="0" w:type="dxa"/>
        <w:left w:w="108" w:type="dxa"/>
        <w:bottom w:w="0" w:type="dxa"/>
        <w:right w:w="108" w:type="dxa"/>
      </w:tblCellMar>
    </w:tblPr>
  </w:style>
  <w:style w:type="table" w:customStyle="1" w:styleId="af8">
    <w:basedOn w:val="TableNormal2"/>
    <w:tblPr>
      <w:tblStyleRowBandSize w:val="1"/>
      <w:tblStyleColBandSize w:val="1"/>
      <w:tblCellMar>
        <w:top w:w="0" w:type="dxa"/>
        <w:left w:w="108" w:type="dxa"/>
        <w:bottom w:w="0" w:type="dxa"/>
        <w:right w:w="108" w:type="dxa"/>
      </w:tblCellMar>
    </w:tblPr>
  </w:style>
  <w:style w:type="table" w:customStyle="1" w:styleId="af9">
    <w:basedOn w:val="TableNormal2"/>
    <w:tblPr>
      <w:tblStyleRowBandSize w:val="1"/>
      <w:tblStyleColBandSize w:val="1"/>
      <w:tblCellMar>
        <w:top w:w="0" w:type="dxa"/>
        <w:left w:w="108" w:type="dxa"/>
        <w:bottom w:w="0" w:type="dxa"/>
        <w:right w:w="108" w:type="dxa"/>
      </w:tblCellMar>
    </w:tblPr>
  </w:style>
  <w:style w:type="table" w:customStyle="1" w:styleId="afa">
    <w:basedOn w:val="TableNormal2"/>
    <w:tblPr>
      <w:tblStyleRowBandSize w:val="1"/>
      <w:tblStyleColBandSize w:val="1"/>
      <w:tblCellMar>
        <w:top w:w="0" w:type="dxa"/>
        <w:left w:w="108" w:type="dxa"/>
        <w:bottom w:w="0" w:type="dxa"/>
        <w:right w:w="108" w:type="dxa"/>
      </w:tblCellMar>
    </w:tblPr>
  </w:style>
  <w:style w:type="table" w:customStyle="1" w:styleId="afb">
    <w:basedOn w:val="TableNormal2"/>
    <w:tblPr>
      <w:tblStyleRowBandSize w:val="1"/>
      <w:tblStyleColBandSize w:val="1"/>
      <w:tblCellMar>
        <w:top w:w="0" w:type="dxa"/>
        <w:left w:w="108" w:type="dxa"/>
        <w:bottom w:w="0" w:type="dxa"/>
        <w:right w:w="108" w:type="dxa"/>
      </w:tblCellMar>
    </w:tblPr>
  </w:style>
  <w:style w:type="table" w:customStyle="1" w:styleId="afc">
    <w:basedOn w:val="TableNormal2"/>
    <w:tblPr>
      <w:tblStyleRowBandSize w:val="1"/>
      <w:tblStyleColBandSize w:val="1"/>
      <w:tblCellMar>
        <w:top w:w="0" w:type="dxa"/>
        <w:left w:w="108" w:type="dxa"/>
        <w:bottom w:w="0" w:type="dxa"/>
        <w:right w:w="108" w:type="dxa"/>
      </w:tblCellMar>
    </w:tblPr>
  </w:style>
  <w:style w:type="table" w:customStyle="1" w:styleId="afd">
    <w:basedOn w:val="TableNormal2"/>
    <w:tblPr>
      <w:tblStyleRowBandSize w:val="1"/>
      <w:tblStyleColBandSize w:val="1"/>
      <w:tblCellMar>
        <w:top w:w="0" w:type="dxa"/>
        <w:left w:w="108" w:type="dxa"/>
        <w:bottom w:w="0" w:type="dxa"/>
        <w:right w:w="108" w:type="dxa"/>
      </w:tblCellMar>
    </w:tblPr>
  </w:style>
  <w:style w:type="table" w:customStyle="1" w:styleId="afe">
    <w:basedOn w:val="TableNormal2"/>
    <w:tblPr>
      <w:tblStyleRowBandSize w:val="1"/>
      <w:tblStyleColBandSize w:val="1"/>
      <w:tblCellMar>
        <w:top w:w="0" w:type="dxa"/>
        <w:left w:w="108" w:type="dxa"/>
        <w:bottom w:w="0" w:type="dxa"/>
        <w:right w:w="108" w:type="dxa"/>
      </w:tblCellMar>
    </w:tblPr>
  </w:style>
  <w:style w:type="table" w:customStyle="1" w:styleId="aff">
    <w:basedOn w:val="TableNormal2"/>
    <w:tblPr>
      <w:tblStyleRowBandSize w:val="1"/>
      <w:tblStyleColBandSize w:val="1"/>
      <w:tblCellMar>
        <w:top w:w="0" w:type="dxa"/>
        <w:left w:w="108" w:type="dxa"/>
        <w:bottom w:w="0" w:type="dxa"/>
        <w:right w:w="108" w:type="dxa"/>
      </w:tblCellMar>
    </w:tblPr>
  </w:style>
  <w:style w:type="table" w:customStyle="1" w:styleId="aff0">
    <w:basedOn w:val="TableNormal2"/>
    <w:tblPr>
      <w:tblStyleRowBandSize w:val="1"/>
      <w:tblStyleColBandSize w:val="1"/>
      <w:tblCellMar>
        <w:top w:w="0" w:type="dxa"/>
        <w:left w:w="108" w:type="dxa"/>
        <w:bottom w:w="0" w:type="dxa"/>
        <w:right w:w="108" w:type="dxa"/>
      </w:tblCellMar>
    </w:tblPr>
  </w:style>
  <w:style w:type="table" w:customStyle="1" w:styleId="aff1">
    <w:basedOn w:val="TableNormal2"/>
    <w:tblPr>
      <w:tblStyleRowBandSize w:val="1"/>
      <w:tblStyleColBandSize w:val="1"/>
      <w:tblCellMar>
        <w:top w:w="0" w:type="dxa"/>
        <w:left w:w="108" w:type="dxa"/>
        <w:bottom w:w="0" w:type="dxa"/>
        <w:right w:w="108" w:type="dxa"/>
      </w:tblCellMar>
    </w:tblPr>
  </w:style>
  <w:style w:type="table" w:customStyle="1" w:styleId="aff2">
    <w:basedOn w:val="TableNormal2"/>
    <w:tblPr>
      <w:tblStyleRowBandSize w:val="1"/>
      <w:tblStyleColBandSize w:val="1"/>
      <w:tblCellMar>
        <w:top w:w="0" w:type="dxa"/>
        <w:left w:w="108" w:type="dxa"/>
        <w:bottom w:w="0" w:type="dxa"/>
        <w:right w:w="108" w:type="dxa"/>
      </w:tblCellMar>
    </w:tblPr>
  </w:style>
  <w:style w:type="table" w:customStyle="1" w:styleId="aff3">
    <w:basedOn w:val="TableNormal2"/>
    <w:tblPr>
      <w:tblStyleRowBandSize w:val="1"/>
      <w:tblStyleColBandSize w:val="1"/>
      <w:tblCellMar>
        <w:top w:w="0" w:type="dxa"/>
        <w:left w:w="108" w:type="dxa"/>
        <w:bottom w:w="0" w:type="dxa"/>
        <w:right w:w="108" w:type="dxa"/>
      </w:tblCellMar>
    </w:tblPr>
  </w:style>
  <w:style w:type="table" w:customStyle="1" w:styleId="aff4">
    <w:basedOn w:val="TableNormal2"/>
    <w:tblPr>
      <w:tblStyleRowBandSize w:val="1"/>
      <w:tblStyleColBandSize w:val="1"/>
      <w:tblCellMar>
        <w:top w:w="0" w:type="dxa"/>
        <w:left w:w="108" w:type="dxa"/>
        <w:bottom w:w="0" w:type="dxa"/>
        <w:right w:w="108" w:type="dxa"/>
      </w:tblCellMar>
    </w:tblPr>
  </w:style>
  <w:style w:type="table" w:customStyle="1" w:styleId="aff5">
    <w:basedOn w:val="TableNormal2"/>
    <w:tblPr>
      <w:tblStyleRowBandSize w:val="1"/>
      <w:tblStyleColBandSize w:val="1"/>
      <w:tblCellMar>
        <w:top w:w="0" w:type="dxa"/>
        <w:left w:w="108" w:type="dxa"/>
        <w:bottom w:w="0" w:type="dxa"/>
        <w:right w:w="108" w:type="dxa"/>
      </w:tblCellMar>
    </w:tblPr>
  </w:style>
  <w:style w:type="table" w:customStyle="1" w:styleId="aff6">
    <w:basedOn w:val="TableNormal2"/>
    <w:tblPr>
      <w:tblStyleRowBandSize w:val="1"/>
      <w:tblStyleColBandSize w:val="1"/>
      <w:tblCellMar>
        <w:top w:w="0" w:type="dxa"/>
        <w:left w:w="108" w:type="dxa"/>
        <w:bottom w:w="0" w:type="dxa"/>
        <w:right w:w="108" w:type="dxa"/>
      </w:tblCellMar>
    </w:tblPr>
  </w:style>
  <w:style w:type="table" w:customStyle="1" w:styleId="aff7">
    <w:basedOn w:val="TableNormal2"/>
    <w:tblPr>
      <w:tblStyleRowBandSize w:val="1"/>
      <w:tblStyleColBandSize w:val="1"/>
      <w:tblCellMar>
        <w:top w:w="0" w:type="dxa"/>
        <w:left w:w="108" w:type="dxa"/>
        <w:bottom w:w="0" w:type="dxa"/>
        <w:right w:w="108" w:type="dxa"/>
      </w:tblCellMar>
    </w:tblPr>
  </w:style>
  <w:style w:type="table" w:customStyle="1" w:styleId="aff8">
    <w:basedOn w:val="TableNormal2"/>
    <w:tblPr>
      <w:tblStyleRowBandSize w:val="1"/>
      <w:tblStyleColBandSize w:val="1"/>
      <w:tblCellMar>
        <w:top w:w="0" w:type="dxa"/>
        <w:left w:w="108" w:type="dxa"/>
        <w:bottom w:w="0" w:type="dxa"/>
        <w:right w:w="108" w:type="dxa"/>
      </w:tblCellMar>
    </w:tblPr>
  </w:style>
  <w:style w:type="table" w:customStyle="1" w:styleId="aff9">
    <w:basedOn w:val="TableNormal2"/>
    <w:tblPr>
      <w:tblStyleRowBandSize w:val="1"/>
      <w:tblStyleColBandSize w:val="1"/>
      <w:tblCellMar>
        <w:top w:w="0" w:type="dxa"/>
        <w:left w:w="108" w:type="dxa"/>
        <w:bottom w:w="0" w:type="dxa"/>
        <w:right w:w="108" w:type="dxa"/>
      </w:tblCellMar>
    </w:tblPr>
  </w:style>
  <w:style w:type="table" w:customStyle="1" w:styleId="affa">
    <w:basedOn w:val="TableNormal2"/>
    <w:tblPr>
      <w:tblStyleRowBandSize w:val="1"/>
      <w:tblStyleColBandSize w:val="1"/>
      <w:tblCellMar>
        <w:top w:w="0" w:type="dxa"/>
        <w:left w:w="108" w:type="dxa"/>
        <w:bottom w:w="0" w:type="dxa"/>
        <w:right w:w="108" w:type="dxa"/>
      </w:tblCellMar>
    </w:tblPr>
  </w:style>
  <w:style w:type="table" w:customStyle="1" w:styleId="affb">
    <w:basedOn w:val="TableNormal2"/>
    <w:tblPr>
      <w:tblStyleRowBandSize w:val="1"/>
      <w:tblStyleColBandSize w:val="1"/>
      <w:tblCellMar>
        <w:top w:w="0" w:type="dxa"/>
        <w:left w:w="108" w:type="dxa"/>
        <w:bottom w:w="0" w:type="dxa"/>
        <w:right w:w="108" w:type="dxa"/>
      </w:tblCellMar>
    </w:tblPr>
  </w:style>
  <w:style w:type="table" w:customStyle="1" w:styleId="affc">
    <w:basedOn w:val="TableNormal2"/>
    <w:tblPr>
      <w:tblStyleRowBandSize w:val="1"/>
      <w:tblStyleColBandSize w:val="1"/>
      <w:tblCellMar>
        <w:top w:w="0" w:type="dxa"/>
        <w:left w:w="108" w:type="dxa"/>
        <w:bottom w:w="0" w:type="dxa"/>
        <w:right w:w="108" w:type="dxa"/>
      </w:tblCellMar>
    </w:tblPr>
  </w:style>
  <w:style w:type="table" w:customStyle="1" w:styleId="affd">
    <w:basedOn w:val="TableNormal2"/>
    <w:tblPr>
      <w:tblStyleRowBandSize w:val="1"/>
      <w:tblStyleColBandSize w:val="1"/>
      <w:tblCellMar>
        <w:top w:w="0" w:type="dxa"/>
        <w:left w:w="108" w:type="dxa"/>
        <w:bottom w:w="0" w:type="dxa"/>
        <w:right w:w="108" w:type="dxa"/>
      </w:tblCellMar>
    </w:tblPr>
  </w:style>
  <w:style w:type="table" w:customStyle="1" w:styleId="affe">
    <w:basedOn w:val="TableNormal2"/>
    <w:tblPr>
      <w:tblStyleRowBandSize w:val="1"/>
      <w:tblStyleColBandSize w:val="1"/>
      <w:tblCellMar>
        <w:top w:w="0" w:type="dxa"/>
        <w:left w:w="108" w:type="dxa"/>
        <w:bottom w:w="0" w:type="dxa"/>
        <w:right w:w="108" w:type="dxa"/>
      </w:tblCellMar>
    </w:tblPr>
  </w:style>
  <w:style w:type="table" w:customStyle="1" w:styleId="afff">
    <w:basedOn w:val="TableNormal1"/>
    <w:tblPr>
      <w:tblStyleRowBandSize w:val="1"/>
      <w:tblStyleColBandSize w:val="1"/>
      <w:tblCellMar>
        <w:top w:w="0" w:type="dxa"/>
        <w:left w:w="108" w:type="dxa"/>
        <w:bottom w:w="0" w:type="dxa"/>
        <w:right w:w="108" w:type="dxa"/>
      </w:tblCellMar>
    </w:tblPr>
  </w:style>
  <w:style w:type="table" w:customStyle="1" w:styleId="afff0">
    <w:basedOn w:val="TableNormal1"/>
    <w:tblPr>
      <w:tblStyleRowBandSize w:val="1"/>
      <w:tblStyleColBandSize w:val="1"/>
      <w:tblCellMar>
        <w:top w:w="0" w:type="dxa"/>
        <w:left w:w="108" w:type="dxa"/>
        <w:bottom w:w="0" w:type="dxa"/>
        <w:right w:w="108" w:type="dxa"/>
      </w:tblCellMar>
    </w:tblPr>
  </w:style>
  <w:style w:type="table" w:customStyle="1" w:styleId="afff1">
    <w:basedOn w:val="TableNormal1"/>
    <w:tblPr>
      <w:tblStyleRowBandSize w:val="1"/>
      <w:tblStyleColBandSize w:val="1"/>
      <w:tblCellMar>
        <w:top w:w="0" w:type="dxa"/>
        <w:left w:w="108" w:type="dxa"/>
        <w:bottom w:w="0" w:type="dxa"/>
        <w:right w:w="108" w:type="dxa"/>
      </w:tblCellMar>
    </w:tblPr>
  </w:style>
  <w:style w:type="table" w:customStyle="1" w:styleId="afff2">
    <w:basedOn w:val="TableNormal1"/>
    <w:tblPr>
      <w:tblStyleRowBandSize w:val="1"/>
      <w:tblStyleColBandSize w:val="1"/>
      <w:tblCellMar>
        <w:top w:w="0" w:type="dxa"/>
        <w:left w:w="108" w:type="dxa"/>
        <w:bottom w:w="0" w:type="dxa"/>
        <w:right w:w="108" w:type="dxa"/>
      </w:tblCellMar>
    </w:tblPr>
  </w:style>
  <w:style w:type="table" w:customStyle="1" w:styleId="afff3">
    <w:basedOn w:val="TableNormal1"/>
    <w:tblPr>
      <w:tblStyleRowBandSize w:val="1"/>
      <w:tblStyleColBandSize w:val="1"/>
      <w:tblCellMar>
        <w:top w:w="0" w:type="dxa"/>
        <w:left w:w="108" w:type="dxa"/>
        <w:bottom w:w="0" w:type="dxa"/>
        <w:right w:w="108" w:type="dxa"/>
      </w:tblCellMar>
    </w:tblPr>
  </w:style>
  <w:style w:type="table" w:customStyle="1" w:styleId="afff4">
    <w:basedOn w:val="TableNormal1"/>
    <w:tblPr>
      <w:tblStyleRowBandSize w:val="1"/>
      <w:tblStyleColBandSize w:val="1"/>
      <w:tblCellMar>
        <w:top w:w="0" w:type="dxa"/>
        <w:left w:w="108" w:type="dxa"/>
        <w:bottom w:w="0" w:type="dxa"/>
        <w:right w:w="108" w:type="dxa"/>
      </w:tblCellMar>
    </w:tblPr>
  </w:style>
  <w:style w:type="table" w:customStyle="1" w:styleId="afff5">
    <w:basedOn w:val="TableNormal1"/>
    <w:tblPr>
      <w:tblStyleRowBandSize w:val="1"/>
      <w:tblStyleColBandSize w:val="1"/>
      <w:tblCellMar>
        <w:top w:w="0" w:type="dxa"/>
        <w:left w:w="108" w:type="dxa"/>
        <w:bottom w:w="0" w:type="dxa"/>
        <w:right w:w="108" w:type="dxa"/>
      </w:tblCellMar>
    </w:tblPr>
  </w:style>
  <w:style w:type="table" w:customStyle="1" w:styleId="afff6">
    <w:basedOn w:val="TableNormal1"/>
    <w:tblPr>
      <w:tblStyleRowBandSize w:val="1"/>
      <w:tblStyleColBandSize w:val="1"/>
      <w:tblCellMar>
        <w:top w:w="0" w:type="dxa"/>
        <w:left w:w="108" w:type="dxa"/>
        <w:bottom w:w="0" w:type="dxa"/>
        <w:right w:w="108" w:type="dxa"/>
      </w:tblCellMar>
    </w:tblPr>
  </w:style>
  <w:style w:type="table" w:customStyle="1" w:styleId="afff7">
    <w:basedOn w:val="TableNormal1"/>
    <w:tblPr>
      <w:tblStyleRowBandSize w:val="1"/>
      <w:tblStyleColBandSize w:val="1"/>
      <w:tblCellMar>
        <w:top w:w="0" w:type="dxa"/>
        <w:left w:w="108" w:type="dxa"/>
        <w:bottom w:w="0" w:type="dxa"/>
        <w:right w:w="108" w:type="dxa"/>
      </w:tblCellMar>
    </w:tblPr>
  </w:style>
  <w:style w:type="table" w:customStyle="1" w:styleId="afff8">
    <w:basedOn w:val="TableNormal1"/>
    <w:tblPr>
      <w:tblStyleRowBandSize w:val="1"/>
      <w:tblStyleColBandSize w:val="1"/>
      <w:tblCellMar>
        <w:top w:w="0" w:type="dxa"/>
        <w:left w:w="108" w:type="dxa"/>
        <w:bottom w:w="0" w:type="dxa"/>
        <w:right w:w="108" w:type="dxa"/>
      </w:tblCellMar>
    </w:tblPr>
  </w:style>
  <w:style w:type="table" w:customStyle="1" w:styleId="afff9">
    <w:basedOn w:val="TableNormal1"/>
    <w:tblPr>
      <w:tblStyleRowBandSize w:val="1"/>
      <w:tblStyleColBandSize w:val="1"/>
      <w:tblCellMar>
        <w:top w:w="0" w:type="dxa"/>
        <w:left w:w="108" w:type="dxa"/>
        <w:bottom w:w="0" w:type="dxa"/>
        <w:right w:w="108" w:type="dxa"/>
      </w:tblCellMar>
    </w:tblPr>
  </w:style>
  <w:style w:type="table" w:customStyle="1" w:styleId="afffa">
    <w:basedOn w:val="TableNormal1"/>
    <w:tblPr>
      <w:tblStyleRowBandSize w:val="1"/>
      <w:tblStyleColBandSize w:val="1"/>
      <w:tblCellMar>
        <w:top w:w="0" w:type="dxa"/>
        <w:left w:w="108" w:type="dxa"/>
        <w:bottom w:w="0" w:type="dxa"/>
        <w:right w:w="108" w:type="dxa"/>
      </w:tblCellMar>
    </w:tblPr>
  </w:style>
  <w:style w:type="table" w:customStyle="1" w:styleId="afffb">
    <w:basedOn w:val="TableNormal1"/>
    <w:tblPr>
      <w:tblStyleRowBandSize w:val="1"/>
      <w:tblStyleColBandSize w:val="1"/>
      <w:tblCellMar>
        <w:top w:w="0" w:type="dxa"/>
        <w:left w:w="108" w:type="dxa"/>
        <w:bottom w:w="0" w:type="dxa"/>
        <w:right w:w="108" w:type="dxa"/>
      </w:tblCellMar>
    </w:tblPr>
  </w:style>
  <w:style w:type="table" w:customStyle="1" w:styleId="afffc">
    <w:basedOn w:val="TableNormal1"/>
    <w:tblPr>
      <w:tblStyleRowBandSize w:val="1"/>
      <w:tblStyleColBandSize w:val="1"/>
      <w:tblCellMar>
        <w:top w:w="0" w:type="dxa"/>
        <w:left w:w="108" w:type="dxa"/>
        <w:bottom w:w="0" w:type="dxa"/>
        <w:right w:w="108" w:type="dxa"/>
      </w:tblCellMar>
    </w:tblPr>
  </w:style>
  <w:style w:type="table" w:customStyle="1" w:styleId="afffd">
    <w:basedOn w:val="TableNormal1"/>
    <w:tblPr>
      <w:tblStyleRowBandSize w:val="1"/>
      <w:tblStyleColBandSize w:val="1"/>
      <w:tblCellMar>
        <w:top w:w="0" w:type="dxa"/>
        <w:left w:w="108" w:type="dxa"/>
        <w:bottom w:w="0" w:type="dxa"/>
        <w:right w:w="108" w:type="dxa"/>
      </w:tblCellMar>
    </w:tblPr>
  </w:style>
  <w:style w:type="table" w:customStyle="1" w:styleId="afffe">
    <w:basedOn w:val="TableNormal1"/>
    <w:tblPr>
      <w:tblStyleRowBandSize w:val="1"/>
      <w:tblStyleColBandSize w:val="1"/>
      <w:tblCellMar>
        <w:top w:w="0" w:type="dxa"/>
        <w:left w:w="108" w:type="dxa"/>
        <w:bottom w:w="0" w:type="dxa"/>
        <w:right w:w="108" w:type="dxa"/>
      </w:tblCellMar>
    </w:tblPr>
  </w:style>
  <w:style w:type="table" w:customStyle="1" w:styleId="affff">
    <w:basedOn w:val="TableNormal1"/>
    <w:tblPr>
      <w:tblStyleRowBandSize w:val="1"/>
      <w:tblStyleColBandSize w:val="1"/>
      <w:tblCellMar>
        <w:top w:w="0" w:type="dxa"/>
        <w:left w:w="108" w:type="dxa"/>
        <w:bottom w:w="0" w:type="dxa"/>
        <w:right w:w="108" w:type="dxa"/>
      </w:tblCellMar>
    </w:tblPr>
  </w:style>
  <w:style w:type="table" w:customStyle="1" w:styleId="affff0">
    <w:basedOn w:val="TableNormal1"/>
    <w:tblPr>
      <w:tblStyleRowBandSize w:val="1"/>
      <w:tblStyleColBandSize w:val="1"/>
      <w:tblCellMar>
        <w:top w:w="0" w:type="dxa"/>
        <w:left w:w="108" w:type="dxa"/>
        <w:bottom w:w="0" w:type="dxa"/>
        <w:right w:w="108" w:type="dxa"/>
      </w:tblCellMar>
    </w:tblPr>
  </w:style>
  <w:style w:type="table" w:customStyle="1" w:styleId="affff1">
    <w:basedOn w:val="TableNormal1"/>
    <w:tblPr>
      <w:tblStyleRowBandSize w:val="1"/>
      <w:tblStyleColBandSize w:val="1"/>
      <w:tblCellMar>
        <w:top w:w="0" w:type="dxa"/>
        <w:left w:w="108" w:type="dxa"/>
        <w:bottom w:w="0" w:type="dxa"/>
        <w:right w:w="108" w:type="dxa"/>
      </w:tblCellMar>
    </w:tblPr>
  </w:style>
  <w:style w:type="table" w:customStyle="1" w:styleId="affff2">
    <w:basedOn w:val="TableNormal1"/>
    <w:tblPr>
      <w:tblStyleRowBandSize w:val="1"/>
      <w:tblStyleColBandSize w:val="1"/>
      <w:tblCellMar>
        <w:top w:w="0" w:type="dxa"/>
        <w:left w:w="108" w:type="dxa"/>
        <w:bottom w:w="0" w:type="dxa"/>
        <w:right w:w="108" w:type="dxa"/>
      </w:tblCellMar>
    </w:tblPr>
  </w:style>
  <w:style w:type="table" w:customStyle="1" w:styleId="affff3">
    <w:basedOn w:val="TableNormal1"/>
    <w:tblPr>
      <w:tblStyleRowBandSize w:val="1"/>
      <w:tblStyleColBandSize w:val="1"/>
      <w:tblCellMar>
        <w:top w:w="0" w:type="dxa"/>
        <w:left w:w="108" w:type="dxa"/>
        <w:bottom w:w="0" w:type="dxa"/>
        <w:right w:w="108" w:type="dxa"/>
      </w:tblCellMar>
    </w:tblPr>
  </w:style>
  <w:style w:type="table" w:customStyle="1" w:styleId="affff4">
    <w:basedOn w:val="TableNormal1"/>
    <w:tblPr>
      <w:tblStyleRowBandSize w:val="1"/>
      <w:tblStyleColBandSize w:val="1"/>
      <w:tblCellMar>
        <w:top w:w="0" w:type="dxa"/>
        <w:left w:w="108" w:type="dxa"/>
        <w:bottom w:w="0" w:type="dxa"/>
        <w:right w:w="108" w:type="dxa"/>
      </w:tblCellMar>
    </w:tblPr>
  </w:style>
  <w:style w:type="table" w:customStyle="1" w:styleId="affff5">
    <w:basedOn w:val="TableNormal1"/>
    <w:tblPr>
      <w:tblStyleRowBandSize w:val="1"/>
      <w:tblStyleColBandSize w:val="1"/>
      <w:tblCellMar>
        <w:top w:w="0" w:type="dxa"/>
        <w:left w:w="108" w:type="dxa"/>
        <w:bottom w:w="0" w:type="dxa"/>
        <w:right w:w="108" w:type="dxa"/>
      </w:tblCellMar>
    </w:tblPr>
  </w:style>
  <w:style w:type="table" w:customStyle="1" w:styleId="affff6">
    <w:basedOn w:val="TableNormal1"/>
    <w:tblPr>
      <w:tblStyleRowBandSize w:val="1"/>
      <w:tblStyleColBandSize w:val="1"/>
      <w:tblCellMar>
        <w:top w:w="0" w:type="dxa"/>
        <w:left w:w="108" w:type="dxa"/>
        <w:bottom w:w="0" w:type="dxa"/>
        <w:right w:w="108" w:type="dxa"/>
      </w:tblCellMar>
    </w:tblPr>
  </w:style>
  <w:style w:type="table" w:customStyle="1" w:styleId="affff7">
    <w:basedOn w:val="TableNormal1"/>
    <w:tblPr>
      <w:tblStyleRowBandSize w:val="1"/>
      <w:tblStyleColBandSize w:val="1"/>
      <w:tblCellMar>
        <w:top w:w="0" w:type="dxa"/>
        <w:left w:w="108" w:type="dxa"/>
        <w:bottom w:w="0" w:type="dxa"/>
        <w:right w:w="108" w:type="dxa"/>
      </w:tblCellMar>
    </w:tblPr>
  </w:style>
  <w:style w:type="table" w:customStyle="1" w:styleId="affff8">
    <w:basedOn w:val="TableNormal1"/>
    <w:tblPr>
      <w:tblStyleRowBandSize w:val="1"/>
      <w:tblStyleColBandSize w:val="1"/>
      <w:tblCellMar>
        <w:top w:w="0" w:type="dxa"/>
        <w:left w:w="108" w:type="dxa"/>
        <w:bottom w:w="0" w:type="dxa"/>
        <w:right w:w="108" w:type="dxa"/>
      </w:tblCellMar>
    </w:tblPr>
  </w:style>
  <w:style w:type="table" w:customStyle="1" w:styleId="affff9">
    <w:basedOn w:val="TableNormal1"/>
    <w:tblPr>
      <w:tblStyleRowBandSize w:val="1"/>
      <w:tblStyleColBandSize w:val="1"/>
      <w:tblCellMar>
        <w:top w:w="0" w:type="dxa"/>
        <w:left w:w="108" w:type="dxa"/>
        <w:bottom w:w="0" w:type="dxa"/>
        <w:right w:w="108" w:type="dxa"/>
      </w:tblCellMar>
    </w:tblPr>
  </w:style>
  <w:style w:type="table" w:customStyle="1" w:styleId="affffa">
    <w:basedOn w:val="TableNormal1"/>
    <w:tblPr>
      <w:tblStyleRowBandSize w:val="1"/>
      <w:tblStyleColBandSize w:val="1"/>
      <w:tblCellMar>
        <w:top w:w="0" w:type="dxa"/>
        <w:left w:w="108" w:type="dxa"/>
        <w:bottom w:w="0" w:type="dxa"/>
        <w:right w:w="108" w:type="dxa"/>
      </w:tblCellMar>
    </w:tblPr>
  </w:style>
  <w:style w:type="table" w:customStyle="1" w:styleId="affffb">
    <w:basedOn w:val="TableNormal1"/>
    <w:tblPr>
      <w:tblStyleRowBandSize w:val="1"/>
      <w:tblStyleColBandSize w:val="1"/>
      <w:tblCellMar>
        <w:top w:w="0" w:type="dxa"/>
        <w:left w:w="108" w:type="dxa"/>
        <w:bottom w:w="0" w:type="dxa"/>
        <w:right w:w="108" w:type="dxa"/>
      </w:tblCellMar>
    </w:tblPr>
  </w:style>
  <w:style w:type="table" w:customStyle="1" w:styleId="affffc">
    <w:basedOn w:val="TableNormal1"/>
    <w:tblPr>
      <w:tblStyleRowBandSize w:val="1"/>
      <w:tblStyleColBandSize w:val="1"/>
      <w:tblCellMar>
        <w:top w:w="0" w:type="dxa"/>
        <w:left w:w="108" w:type="dxa"/>
        <w:bottom w:w="0" w:type="dxa"/>
        <w:right w:w="108" w:type="dxa"/>
      </w:tblCellMar>
    </w:tblPr>
  </w:style>
  <w:style w:type="table" w:customStyle="1" w:styleId="affffd">
    <w:basedOn w:val="TableNormal1"/>
    <w:tblPr>
      <w:tblStyleRowBandSize w:val="1"/>
      <w:tblStyleColBandSize w:val="1"/>
      <w:tblCellMar>
        <w:top w:w="0" w:type="dxa"/>
        <w:left w:w="108" w:type="dxa"/>
        <w:bottom w:w="0" w:type="dxa"/>
        <w:right w:w="108" w:type="dxa"/>
      </w:tblCellMar>
    </w:tblPr>
  </w:style>
  <w:style w:type="table" w:customStyle="1" w:styleId="affffe">
    <w:basedOn w:val="TableNormal1"/>
    <w:tblPr>
      <w:tblStyleRowBandSize w:val="1"/>
      <w:tblStyleColBandSize w:val="1"/>
      <w:tblCellMar>
        <w:top w:w="0" w:type="dxa"/>
        <w:left w:w="108" w:type="dxa"/>
        <w:bottom w:w="0" w:type="dxa"/>
        <w:right w:w="108" w:type="dxa"/>
      </w:tblCellMar>
    </w:tblPr>
  </w:style>
  <w:style w:type="table" w:customStyle="1" w:styleId="afffff">
    <w:basedOn w:val="TableNormal1"/>
    <w:tblPr>
      <w:tblStyleRowBandSize w:val="1"/>
      <w:tblStyleColBandSize w:val="1"/>
      <w:tblCellMar>
        <w:top w:w="0" w:type="dxa"/>
        <w:left w:w="108" w:type="dxa"/>
        <w:bottom w:w="0" w:type="dxa"/>
        <w:right w:w="108" w:type="dxa"/>
      </w:tblCellMar>
    </w:tblPr>
  </w:style>
  <w:style w:type="table" w:customStyle="1" w:styleId="afffff0">
    <w:basedOn w:val="TableNormal1"/>
    <w:tblPr>
      <w:tblStyleRowBandSize w:val="1"/>
      <w:tblStyleColBandSize w:val="1"/>
      <w:tblCellMar>
        <w:top w:w="0" w:type="dxa"/>
        <w:left w:w="108" w:type="dxa"/>
        <w:bottom w:w="0" w:type="dxa"/>
        <w:right w:w="108" w:type="dxa"/>
      </w:tblCellMar>
    </w:tblPr>
  </w:style>
  <w:style w:type="table" w:customStyle="1" w:styleId="afffff1">
    <w:basedOn w:val="TableNormal1"/>
    <w:tblPr>
      <w:tblStyleRowBandSize w:val="1"/>
      <w:tblStyleColBandSize w:val="1"/>
      <w:tblCellMar>
        <w:top w:w="0" w:type="dxa"/>
        <w:left w:w="108" w:type="dxa"/>
        <w:bottom w:w="0" w:type="dxa"/>
        <w:right w:w="108" w:type="dxa"/>
      </w:tblCellMar>
    </w:tblPr>
  </w:style>
  <w:style w:type="table" w:customStyle="1" w:styleId="afffff2">
    <w:basedOn w:val="TableNormal1"/>
    <w:tblPr>
      <w:tblStyleRowBandSize w:val="1"/>
      <w:tblStyleColBandSize w:val="1"/>
      <w:tblCellMar>
        <w:top w:w="0" w:type="dxa"/>
        <w:left w:w="108" w:type="dxa"/>
        <w:bottom w:w="0" w:type="dxa"/>
        <w:right w:w="108" w:type="dxa"/>
      </w:tblCellMar>
    </w:tblPr>
  </w:style>
  <w:style w:type="table" w:customStyle="1" w:styleId="afffff3">
    <w:basedOn w:val="TableNormal1"/>
    <w:tblPr>
      <w:tblStyleRowBandSize w:val="1"/>
      <w:tblStyleColBandSize w:val="1"/>
      <w:tblCellMar>
        <w:top w:w="0" w:type="dxa"/>
        <w:left w:w="108" w:type="dxa"/>
        <w:bottom w:w="0" w:type="dxa"/>
        <w:right w:w="108" w:type="dxa"/>
      </w:tblCellMar>
    </w:tblPr>
  </w:style>
  <w:style w:type="table" w:customStyle="1" w:styleId="afffff4">
    <w:basedOn w:val="TableNormal1"/>
    <w:tblPr>
      <w:tblStyleRowBandSize w:val="1"/>
      <w:tblStyleColBandSize w:val="1"/>
      <w:tblCellMar>
        <w:top w:w="0" w:type="dxa"/>
        <w:left w:w="108" w:type="dxa"/>
        <w:bottom w:w="0" w:type="dxa"/>
        <w:right w:w="108" w:type="dxa"/>
      </w:tblCellMar>
    </w:tblPr>
  </w:style>
  <w:style w:type="table" w:customStyle="1" w:styleId="afffff5">
    <w:basedOn w:val="TableNormal1"/>
    <w:tblPr>
      <w:tblStyleRowBandSize w:val="1"/>
      <w:tblStyleColBandSize w:val="1"/>
      <w:tblCellMar>
        <w:top w:w="0" w:type="dxa"/>
        <w:left w:w="108" w:type="dxa"/>
        <w:bottom w:w="0" w:type="dxa"/>
        <w:right w:w="108" w:type="dxa"/>
      </w:tblCellMar>
    </w:tblPr>
  </w:style>
  <w:style w:type="table" w:customStyle="1" w:styleId="afffff6">
    <w:basedOn w:val="TableNormal1"/>
    <w:tblPr>
      <w:tblStyleRowBandSize w:val="1"/>
      <w:tblStyleColBandSize w:val="1"/>
      <w:tblCellMar>
        <w:top w:w="0" w:type="dxa"/>
        <w:left w:w="108" w:type="dxa"/>
        <w:bottom w:w="0" w:type="dxa"/>
        <w:right w:w="108" w:type="dxa"/>
      </w:tblCellMar>
    </w:tblPr>
  </w:style>
  <w:style w:type="table" w:customStyle="1" w:styleId="afffff7">
    <w:basedOn w:val="TableNormal1"/>
    <w:tblPr>
      <w:tblStyleRowBandSize w:val="1"/>
      <w:tblStyleColBandSize w:val="1"/>
      <w:tblCellMar>
        <w:top w:w="0" w:type="dxa"/>
        <w:left w:w="108" w:type="dxa"/>
        <w:bottom w:w="0" w:type="dxa"/>
        <w:right w:w="108" w:type="dxa"/>
      </w:tblCellMar>
    </w:tblPr>
  </w:style>
  <w:style w:type="table" w:customStyle="1" w:styleId="afffff8">
    <w:basedOn w:val="TableNormal1"/>
    <w:tblPr>
      <w:tblStyleRowBandSize w:val="1"/>
      <w:tblStyleColBandSize w:val="1"/>
      <w:tblCellMar>
        <w:top w:w="0" w:type="dxa"/>
        <w:left w:w="108" w:type="dxa"/>
        <w:bottom w:w="0" w:type="dxa"/>
        <w:right w:w="108" w:type="dxa"/>
      </w:tblCellMar>
    </w:tblPr>
  </w:style>
  <w:style w:type="paragraph" w:styleId="afffff9">
    <w:name w:val="Balloon Text"/>
    <w:basedOn w:val="a"/>
    <w:link w:val="afffffa"/>
    <w:uiPriority w:val="99"/>
    <w:semiHidden/>
    <w:unhideWhenUsed/>
    <w:rsid w:val="004F25DB"/>
    <w:rPr>
      <w:rFonts w:ascii="Tahoma" w:hAnsi="Tahoma" w:cs="Tahoma"/>
      <w:sz w:val="16"/>
      <w:szCs w:val="16"/>
    </w:rPr>
  </w:style>
  <w:style w:type="character" w:customStyle="1" w:styleId="afffffa">
    <w:name w:val="Текст выноски Знак"/>
    <w:basedOn w:val="a0"/>
    <w:link w:val="afffff9"/>
    <w:uiPriority w:val="99"/>
    <w:semiHidden/>
    <w:rsid w:val="004F2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 w:eastAsia="ru-RU"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top w:w="0" w:type="dxa"/>
        <w:left w:w="40" w:type="dxa"/>
        <w:bottom w:w="0" w:type="dxa"/>
        <w:right w:w="40"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08" w:type="dxa"/>
        <w:bottom w:w="0" w:type="dxa"/>
        <w:right w:w="108" w:type="dxa"/>
      </w:tblCellMar>
    </w:tblPr>
  </w:style>
  <w:style w:type="table" w:customStyle="1" w:styleId="aa">
    <w:basedOn w:val="TableNormal2"/>
    <w:tblPr>
      <w:tblStyleRowBandSize w:val="1"/>
      <w:tblStyleColBandSize w:val="1"/>
      <w:tblCellMar>
        <w:top w:w="0" w:type="dxa"/>
        <w:left w:w="108" w:type="dxa"/>
        <w:bottom w:w="0" w:type="dxa"/>
        <w:right w:w="108" w:type="dxa"/>
      </w:tblCellMar>
    </w:tblPr>
  </w:style>
  <w:style w:type="table" w:customStyle="1" w:styleId="ab">
    <w:basedOn w:val="TableNormal2"/>
    <w:tblPr>
      <w:tblStyleRowBandSize w:val="1"/>
      <w:tblStyleColBandSize w:val="1"/>
      <w:tblCellMar>
        <w:top w:w="0" w:type="dxa"/>
        <w:left w:w="108" w:type="dxa"/>
        <w:bottom w:w="0" w:type="dxa"/>
        <w:right w:w="108" w:type="dxa"/>
      </w:tblCellMar>
    </w:tblPr>
  </w:style>
  <w:style w:type="table" w:customStyle="1" w:styleId="ac">
    <w:basedOn w:val="TableNormal2"/>
    <w:tblPr>
      <w:tblStyleRowBandSize w:val="1"/>
      <w:tblStyleColBandSize w:val="1"/>
      <w:tblCellMar>
        <w:top w:w="0" w:type="dxa"/>
        <w:left w:w="108" w:type="dxa"/>
        <w:bottom w:w="0" w:type="dxa"/>
        <w:right w:w="108" w:type="dxa"/>
      </w:tblCellMar>
    </w:tblPr>
  </w:style>
  <w:style w:type="table" w:customStyle="1" w:styleId="ad">
    <w:basedOn w:val="TableNormal2"/>
    <w:tblPr>
      <w:tblStyleRowBandSize w:val="1"/>
      <w:tblStyleColBandSize w:val="1"/>
      <w:tblCellMar>
        <w:top w:w="0" w:type="dxa"/>
        <w:left w:w="108" w:type="dxa"/>
        <w:bottom w:w="0" w:type="dxa"/>
        <w:right w:w="108" w:type="dxa"/>
      </w:tblCellMar>
    </w:tblPr>
  </w:style>
  <w:style w:type="table" w:customStyle="1" w:styleId="ae">
    <w:basedOn w:val="TableNormal2"/>
    <w:tblPr>
      <w:tblStyleRowBandSize w:val="1"/>
      <w:tblStyleColBandSize w:val="1"/>
      <w:tblCellMar>
        <w:top w:w="0" w:type="dxa"/>
        <w:left w:w="108" w:type="dxa"/>
        <w:bottom w:w="0" w:type="dxa"/>
        <w:right w:w="108" w:type="dxa"/>
      </w:tblCellMar>
    </w:tblPr>
  </w:style>
  <w:style w:type="table" w:customStyle="1" w:styleId="af">
    <w:basedOn w:val="TableNormal2"/>
    <w:tblPr>
      <w:tblStyleRowBandSize w:val="1"/>
      <w:tblStyleColBandSize w:val="1"/>
      <w:tblCellMar>
        <w:top w:w="0" w:type="dxa"/>
        <w:left w:w="108" w:type="dxa"/>
        <w:bottom w:w="0" w:type="dxa"/>
        <w:right w:w="108" w:type="dxa"/>
      </w:tblCellMar>
    </w:tblPr>
  </w:style>
  <w:style w:type="table" w:customStyle="1" w:styleId="af0">
    <w:basedOn w:val="TableNormal2"/>
    <w:tblPr>
      <w:tblStyleRowBandSize w:val="1"/>
      <w:tblStyleColBandSize w:val="1"/>
      <w:tblCellMar>
        <w:top w:w="0" w:type="dxa"/>
        <w:left w:w="108" w:type="dxa"/>
        <w:bottom w:w="0" w:type="dxa"/>
        <w:right w:w="108" w:type="dxa"/>
      </w:tblCellMar>
    </w:tblPr>
  </w:style>
  <w:style w:type="table" w:customStyle="1" w:styleId="af1">
    <w:basedOn w:val="TableNormal2"/>
    <w:tblPr>
      <w:tblStyleRowBandSize w:val="1"/>
      <w:tblStyleColBandSize w:val="1"/>
      <w:tblCellMar>
        <w:top w:w="0" w:type="dxa"/>
        <w:left w:w="108" w:type="dxa"/>
        <w:bottom w:w="0" w:type="dxa"/>
        <w:right w:w="108" w:type="dxa"/>
      </w:tblCellMar>
    </w:tblPr>
  </w:style>
  <w:style w:type="table" w:customStyle="1" w:styleId="af2">
    <w:basedOn w:val="TableNormal2"/>
    <w:tblPr>
      <w:tblStyleRowBandSize w:val="1"/>
      <w:tblStyleColBandSize w:val="1"/>
      <w:tblCellMar>
        <w:top w:w="0" w:type="dxa"/>
        <w:left w:w="108" w:type="dxa"/>
        <w:bottom w:w="0" w:type="dxa"/>
        <w:right w:w="108" w:type="dxa"/>
      </w:tblCellMar>
    </w:tblPr>
  </w:style>
  <w:style w:type="table" w:customStyle="1" w:styleId="af3">
    <w:basedOn w:val="TableNormal2"/>
    <w:tblPr>
      <w:tblStyleRowBandSize w:val="1"/>
      <w:tblStyleColBandSize w:val="1"/>
      <w:tblCellMar>
        <w:top w:w="0" w:type="dxa"/>
        <w:left w:w="108" w:type="dxa"/>
        <w:bottom w:w="0" w:type="dxa"/>
        <w:right w:w="108" w:type="dxa"/>
      </w:tblCellMar>
    </w:tblPr>
  </w:style>
  <w:style w:type="table" w:customStyle="1" w:styleId="af4">
    <w:basedOn w:val="TableNormal2"/>
    <w:tblPr>
      <w:tblStyleRowBandSize w:val="1"/>
      <w:tblStyleColBandSize w:val="1"/>
      <w:tblCellMar>
        <w:top w:w="0" w:type="dxa"/>
        <w:left w:w="108" w:type="dxa"/>
        <w:bottom w:w="0" w:type="dxa"/>
        <w:right w:w="108" w:type="dxa"/>
      </w:tblCellMar>
    </w:tblPr>
  </w:style>
  <w:style w:type="table" w:customStyle="1" w:styleId="af5">
    <w:basedOn w:val="TableNormal2"/>
    <w:tblPr>
      <w:tblStyleRowBandSize w:val="1"/>
      <w:tblStyleColBandSize w:val="1"/>
      <w:tblCellMar>
        <w:top w:w="0" w:type="dxa"/>
        <w:left w:w="108" w:type="dxa"/>
        <w:bottom w:w="0" w:type="dxa"/>
        <w:right w:w="108" w:type="dxa"/>
      </w:tblCellMar>
    </w:tblPr>
  </w:style>
  <w:style w:type="table" w:customStyle="1" w:styleId="af6">
    <w:basedOn w:val="TableNormal2"/>
    <w:tblPr>
      <w:tblStyleRowBandSize w:val="1"/>
      <w:tblStyleColBandSize w:val="1"/>
      <w:tblCellMar>
        <w:top w:w="0" w:type="dxa"/>
        <w:left w:w="108" w:type="dxa"/>
        <w:bottom w:w="0" w:type="dxa"/>
        <w:right w:w="108" w:type="dxa"/>
      </w:tblCellMar>
    </w:tblPr>
  </w:style>
  <w:style w:type="table" w:customStyle="1" w:styleId="af7">
    <w:basedOn w:val="TableNormal2"/>
    <w:tblPr>
      <w:tblStyleRowBandSize w:val="1"/>
      <w:tblStyleColBandSize w:val="1"/>
      <w:tblCellMar>
        <w:top w:w="0" w:type="dxa"/>
        <w:left w:w="108" w:type="dxa"/>
        <w:bottom w:w="0" w:type="dxa"/>
        <w:right w:w="108" w:type="dxa"/>
      </w:tblCellMar>
    </w:tblPr>
  </w:style>
  <w:style w:type="table" w:customStyle="1" w:styleId="af8">
    <w:basedOn w:val="TableNormal2"/>
    <w:tblPr>
      <w:tblStyleRowBandSize w:val="1"/>
      <w:tblStyleColBandSize w:val="1"/>
      <w:tblCellMar>
        <w:top w:w="0" w:type="dxa"/>
        <w:left w:w="108" w:type="dxa"/>
        <w:bottom w:w="0" w:type="dxa"/>
        <w:right w:w="108" w:type="dxa"/>
      </w:tblCellMar>
    </w:tblPr>
  </w:style>
  <w:style w:type="table" w:customStyle="1" w:styleId="af9">
    <w:basedOn w:val="TableNormal2"/>
    <w:tblPr>
      <w:tblStyleRowBandSize w:val="1"/>
      <w:tblStyleColBandSize w:val="1"/>
      <w:tblCellMar>
        <w:top w:w="0" w:type="dxa"/>
        <w:left w:w="108" w:type="dxa"/>
        <w:bottom w:w="0" w:type="dxa"/>
        <w:right w:w="108" w:type="dxa"/>
      </w:tblCellMar>
    </w:tblPr>
  </w:style>
  <w:style w:type="table" w:customStyle="1" w:styleId="afa">
    <w:basedOn w:val="TableNormal2"/>
    <w:tblPr>
      <w:tblStyleRowBandSize w:val="1"/>
      <w:tblStyleColBandSize w:val="1"/>
      <w:tblCellMar>
        <w:top w:w="0" w:type="dxa"/>
        <w:left w:w="108" w:type="dxa"/>
        <w:bottom w:w="0" w:type="dxa"/>
        <w:right w:w="108" w:type="dxa"/>
      </w:tblCellMar>
    </w:tblPr>
  </w:style>
  <w:style w:type="table" w:customStyle="1" w:styleId="afb">
    <w:basedOn w:val="TableNormal2"/>
    <w:tblPr>
      <w:tblStyleRowBandSize w:val="1"/>
      <w:tblStyleColBandSize w:val="1"/>
      <w:tblCellMar>
        <w:top w:w="0" w:type="dxa"/>
        <w:left w:w="108" w:type="dxa"/>
        <w:bottom w:w="0" w:type="dxa"/>
        <w:right w:w="108" w:type="dxa"/>
      </w:tblCellMar>
    </w:tblPr>
  </w:style>
  <w:style w:type="table" w:customStyle="1" w:styleId="afc">
    <w:basedOn w:val="TableNormal2"/>
    <w:tblPr>
      <w:tblStyleRowBandSize w:val="1"/>
      <w:tblStyleColBandSize w:val="1"/>
      <w:tblCellMar>
        <w:top w:w="0" w:type="dxa"/>
        <w:left w:w="108" w:type="dxa"/>
        <w:bottom w:w="0" w:type="dxa"/>
        <w:right w:w="108" w:type="dxa"/>
      </w:tblCellMar>
    </w:tblPr>
  </w:style>
  <w:style w:type="table" w:customStyle="1" w:styleId="afd">
    <w:basedOn w:val="TableNormal2"/>
    <w:tblPr>
      <w:tblStyleRowBandSize w:val="1"/>
      <w:tblStyleColBandSize w:val="1"/>
      <w:tblCellMar>
        <w:top w:w="0" w:type="dxa"/>
        <w:left w:w="108" w:type="dxa"/>
        <w:bottom w:w="0" w:type="dxa"/>
        <w:right w:w="108" w:type="dxa"/>
      </w:tblCellMar>
    </w:tblPr>
  </w:style>
  <w:style w:type="table" w:customStyle="1" w:styleId="afe">
    <w:basedOn w:val="TableNormal2"/>
    <w:tblPr>
      <w:tblStyleRowBandSize w:val="1"/>
      <w:tblStyleColBandSize w:val="1"/>
      <w:tblCellMar>
        <w:top w:w="0" w:type="dxa"/>
        <w:left w:w="108" w:type="dxa"/>
        <w:bottom w:w="0" w:type="dxa"/>
        <w:right w:w="108" w:type="dxa"/>
      </w:tblCellMar>
    </w:tblPr>
  </w:style>
  <w:style w:type="table" w:customStyle="1" w:styleId="aff">
    <w:basedOn w:val="TableNormal2"/>
    <w:tblPr>
      <w:tblStyleRowBandSize w:val="1"/>
      <w:tblStyleColBandSize w:val="1"/>
      <w:tblCellMar>
        <w:top w:w="0" w:type="dxa"/>
        <w:left w:w="108" w:type="dxa"/>
        <w:bottom w:w="0" w:type="dxa"/>
        <w:right w:w="108" w:type="dxa"/>
      </w:tblCellMar>
    </w:tblPr>
  </w:style>
  <w:style w:type="table" w:customStyle="1" w:styleId="aff0">
    <w:basedOn w:val="TableNormal2"/>
    <w:tblPr>
      <w:tblStyleRowBandSize w:val="1"/>
      <w:tblStyleColBandSize w:val="1"/>
      <w:tblCellMar>
        <w:top w:w="0" w:type="dxa"/>
        <w:left w:w="108" w:type="dxa"/>
        <w:bottom w:w="0" w:type="dxa"/>
        <w:right w:w="108" w:type="dxa"/>
      </w:tblCellMar>
    </w:tblPr>
  </w:style>
  <w:style w:type="table" w:customStyle="1" w:styleId="aff1">
    <w:basedOn w:val="TableNormal2"/>
    <w:tblPr>
      <w:tblStyleRowBandSize w:val="1"/>
      <w:tblStyleColBandSize w:val="1"/>
      <w:tblCellMar>
        <w:top w:w="0" w:type="dxa"/>
        <w:left w:w="108" w:type="dxa"/>
        <w:bottom w:w="0" w:type="dxa"/>
        <w:right w:w="108" w:type="dxa"/>
      </w:tblCellMar>
    </w:tblPr>
  </w:style>
  <w:style w:type="table" w:customStyle="1" w:styleId="aff2">
    <w:basedOn w:val="TableNormal2"/>
    <w:tblPr>
      <w:tblStyleRowBandSize w:val="1"/>
      <w:tblStyleColBandSize w:val="1"/>
      <w:tblCellMar>
        <w:top w:w="0" w:type="dxa"/>
        <w:left w:w="108" w:type="dxa"/>
        <w:bottom w:w="0" w:type="dxa"/>
        <w:right w:w="108" w:type="dxa"/>
      </w:tblCellMar>
    </w:tblPr>
  </w:style>
  <w:style w:type="table" w:customStyle="1" w:styleId="aff3">
    <w:basedOn w:val="TableNormal2"/>
    <w:tblPr>
      <w:tblStyleRowBandSize w:val="1"/>
      <w:tblStyleColBandSize w:val="1"/>
      <w:tblCellMar>
        <w:top w:w="0" w:type="dxa"/>
        <w:left w:w="108" w:type="dxa"/>
        <w:bottom w:w="0" w:type="dxa"/>
        <w:right w:w="108" w:type="dxa"/>
      </w:tblCellMar>
    </w:tblPr>
  </w:style>
  <w:style w:type="table" w:customStyle="1" w:styleId="aff4">
    <w:basedOn w:val="TableNormal2"/>
    <w:tblPr>
      <w:tblStyleRowBandSize w:val="1"/>
      <w:tblStyleColBandSize w:val="1"/>
      <w:tblCellMar>
        <w:top w:w="0" w:type="dxa"/>
        <w:left w:w="108" w:type="dxa"/>
        <w:bottom w:w="0" w:type="dxa"/>
        <w:right w:w="108" w:type="dxa"/>
      </w:tblCellMar>
    </w:tblPr>
  </w:style>
  <w:style w:type="table" w:customStyle="1" w:styleId="aff5">
    <w:basedOn w:val="TableNormal2"/>
    <w:tblPr>
      <w:tblStyleRowBandSize w:val="1"/>
      <w:tblStyleColBandSize w:val="1"/>
      <w:tblCellMar>
        <w:top w:w="0" w:type="dxa"/>
        <w:left w:w="108" w:type="dxa"/>
        <w:bottom w:w="0" w:type="dxa"/>
        <w:right w:w="108" w:type="dxa"/>
      </w:tblCellMar>
    </w:tblPr>
  </w:style>
  <w:style w:type="table" w:customStyle="1" w:styleId="aff6">
    <w:basedOn w:val="TableNormal2"/>
    <w:tblPr>
      <w:tblStyleRowBandSize w:val="1"/>
      <w:tblStyleColBandSize w:val="1"/>
      <w:tblCellMar>
        <w:top w:w="0" w:type="dxa"/>
        <w:left w:w="108" w:type="dxa"/>
        <w:bottom w:w="0" w:type="dxa"/>
        <w:right w:w="108" w:type="dxa"/>
      </w:tblCellMar>
    </w:tblPr>
  </w:style>
  <w:style w:type="table" w:customStyle="1" w:styleId="aff7">
    <w:basedOn w:val="TableNormal2"/>
    <w:tblPr>
      <w:tblStyleRowBandSize w:val="1"/>
      <w:tblStyleColBandSize w:val="1"/>
      <w:tblCellMar>
        <w:top w:w="0" w:type="dxa"/>
        <w:left w:w="108" w:type="dxa"/>
        <w:bottom w:w="0" w:type="dxa"/>
        <w:right w:w="108" w:type="dxa"/>
      </w:tblCellMar>
    </w:tblPr>
  </w:style>
  <w:style w:type="table" w:customStyle="1" w:styleId="aff8">
    <w:basedOn w:val="TableNormal2"/>
    <w:tblPr>
      <w:tblStyleRowBandSize w:val="1"/>
      <w:tblStyleColBandSize w:val="1"/>
      <w:tblCellMar>
        <w:top w:w="0" w:type="dxa"/>
        <w:left w:w="108" w:type="dxa"/>
        <w:bottom w:w="0" w:type="dxa"/>
        <w:right w:w="108" w:type="dxa"/>
      </w:tblCellMar>
    </w:tblPr>
  </w:style>
  <w:style w:type="table" w:customStyle="1" w:styleId="aff9">
    <w:basedOn w:val="TableNormal2"/>
    <w:tblPr>
      <w:tblStyleRowBandSize w:val="1"/>
      <w:tblStyleColBandSize w:val="1"/>
      <w:tblCellMar>
        <w:top w:w="0" w:type="dxa"/>
        <w:left w:w="108" w:type="dxa"/>
        <w:bottom w:w="0" w:type="dxa"/>
        <w:right w:w="108" w:type="dxa"/>
      </w:tblCellMar>
    </w:tblPr>
  </w:style>
  <w:style w:type="table" w:customStyle="1" w:styleId="affa">
    <w:basedOn w:val="TableNormal2"/>
    <w:tblPr>
      <w:tblStyleRowBandSize w:val="1"/>
      <w:tblStyleColBandSize w:val="1"/>
      <w:tblCellMar>
        <w:top w:w="0" w:type="dxa"/>
        <w:left w:w="108" w:type="dxa"/>
        <w:bottom w:w="0" w:type="dxa"/>
        <w:right w:w="108" w:type="dxa"/>
      </w:tblCellMar>
    </w:tblPr>
  </w:style>
  <w:style w:type="table" w:customStyle="1" w:styleId="affb">
    <w:basedOn w:val="TableNormal2"/>
    <w:tblPr>
      <w:tblStyleRowBandSize w:val="1"/>
      <w:tblStyleColBandSize w:val="1"/>
      <w:tblCellMar>
        <w:top w:w="0" w:type="dxa"/>
        <w:left w:w="108" w:type="dxa"/>
        <w:bottom w:w="0" w:type="dxa"/>
        <w:right w:w="108" w:type="dxa"/>
      </w:tblCellMar>
    </w:tblPr>
  </w:style>
  <w:style w:type="table" w:customStyle="1" w:styleId="affc">
    <w:basedOn w:val="TableNormal2"/>
    <w:tblPr>
      <w:tblStyleRowBandSize w:val="1"/>
      <w:tblStyleColBandSize w:val="1"/>
      <w:tblCellMar>
        <w:top w:w="0" w:type="dxa"/>
        <w:left w:w="108" w:type="dxa"/>
        <w:bottom w:w="0" w:type="dxa"/>
        <w:right w:w="108" w:type="dxa"/>
      </w:tblCellMar>
    </w:tblPr>
  </w:style>
  <w:style w:type="table" w:customStyle="1" w:styleId="affd">
    <w:basedOn w:val="TableNormal2"/>
    <w:tblPr>
      <w:tblStyleRowBandSize w:val="1"/>
      <w:tblStyleColBandSize w:val="1"/>
      <w:tblCellMar>
        <w:top w:w="0" w:type="dxa"/>
        <w:left w:w="108" w:type="dxa"/>
        <w:bottom w:w="0" w:type="dxa"/>
        <w:right w:w="108" w:type="dxa"/>
      </w:tblCellMar>
    </w:tblPr>
  </w:style>
  <w:style w:type="table" w:customStyle="1" w:styleId="affe">
    <w:basedOn w:val="TableNormal2"/>
    <w:tblPr>
      <w:tblStyleRowBandSize w:val="1"/>
      <w:tblStyleColBandSize w:val="1"/>
      <w:tblCellMar>
        <w:top w:w="0" w:type="dxa"/>
        <w:left w:w="108" w:type="dxa"/>
        <w:bottom w:w="0" w:type="dxa"/>
        <w:right w:w="108" w:type="dxa"/>
      </w:tblCellMar>
    </w:tblPr>
  </w:style>
  <w:style w:type="table" w:customStyle="1" w:styleId="afff">
    <w:basedOn w:val="TableNormal1"/>
    <w:tblPr>
      <w:tblStyleRowBandSize w:val="1"/>
      <w:tblStyleColBandSize w:val="1"/>
      <w:tblCellMar>
        <w:top w:w="0" w:type="dxa"/>
        <w:left w:w="108" w:type="dxa"/>
        <w:bottom w:w="0" w:type="dxa"/>
        <w:right w:w="108" w:type="dxa"/>
      </w:tblCellMar>
    </w:tblPr>
  </w:style>
  <w:style w:type="table" w:customStyle="1" w:styleId="afff0">
    <w:basedOn w:val="TableNormal1"/>
    <w:tblPr>
      <w:tblStyleRowBandSize w:val="1"/>
      <w:tblStyleColBandSize w:val="1"/>
      <w:tblCellMar>
        <w:top w:w="0" w:type="dxa"/>
        <w:left w:w="108" w:type="dxa"/>
        <w:bottom w:w="0" w:type="dxa"/>
        <w:right w:w="108" w:type="dxa"/>
      </w:tblCellMar>
    </w:tblPr>
  </w:style>
  <w:style w:type="table" w:customStyle="1" w:styleId="afff1">
    <w:basedOn w:val="TableNormal1"/>
    <w:tblPr>
      <w:tblStyleRowBandSize w:val="1"/>
      <w:tblStyleColBandSize w:val="1"/>
      <w:tblCellMar>
        <w:top w:w="0" w:type="dxa"/>
        <w:left w:w="108" w:type="dxa"/>
        <w:bottom w:w="0" w:type="dxa"/>
        <w:right w:w="108" w:type="dxa"/>
      </w:tblCellMar>
    </w:tblPr>
  </w:style>
  <w:style w:type="table" w:customStyle="1" w:styleId="afff2">
    <w:basedOn w:val="TableNormal1"/>
    <w:tblPr>
      <w:tblStyleRowBandSize w:val="1"/>
      <w:tblStyleColBandSize w:val="1"/>
      <w:tblCellMar>
        <w:top w:w="0" w:type="dxa"/>
        <w:left w:w="108" w:type="dxa"/>
        <w:bottom w:w="0" w:type="dxa"/>
        <w:right w:w="108" w:type="dxa"/>
      </w:tblCellMar>
    </w:tblPr>
  </w:style>
  <w:style w:type="table" w:customStyle="1" w:styleId="afff3">
    <w:basedOn w:val="TableNormal1"/>
    <w:tblPr>
      <w:tblStyleRowBandSize w:val="1"/>
      <w:tblStyleColBandSize w:val="1"/>
      <w:tblCellMar>
        <w:top w:w="0" w:type="dxa"/>
        <w:left w:w="108" w:type="dxa"/>
        <w:bottom w:w="0" w:type="dxa"/>
        <w:right w:w="108" w:type="dxa"/>
      </w:tblCellMar>
    </w:tblPr>
  </w:style>
  <w:style w:type="table" w:customStyle="1" w:styleId="afff4">
    <w:basedOn w:val="TableNormal1"/>
    <w:tblPr>
      <w:tblStyleRowBandSize w:val="1"/>
      <w:tblStyleColBandSize w:val="1"/>
      <w:tblCellMar>
        <w:top w:w="0" w:type="dxa"/>
        <w:left w:w="108" w:type="dxa"/>
        <w:bottom w:w="0" w:type="dxa"/>
        <w:right w:w="108" w:type="dxa"/>
      </w:tblCellMar>
    </w:tblPr>
  </w:style>
  <w:style w:type="table" w:customStyle="1" w:styleId="afff5">
    <w:basedOn w:val="TableNormal1"/>
    <w:tblPr>
      <w:tblStyleRowBandSize w:val="1"/>
      <w:tblStyleColBandSize w:val="1"/>
      <w:tblCellMar>
        <w:top w:w="0" w:type="dxa"/>
        <w:left w:w="108" w:type="dxa"/>
        <w:bottom w:w="0" w:type="dxa"/>
        <w:right w:w="108" w:type="dxa"/>
      </w:tblCellMar>
    </w:tblPr>
  </w:style>
  <w:style w:type="table" w:customStyle="1" w:styleId="afff6">
    <w:basedOn w:val="TableNormal1"/>
    <w:tblPr>
      <w:tblStyleRowBandSize w:val="1"/>
      <w:tblStyleColBandSize w:val="1"/>
      <w:tblCellMar>
        <w:top w:w="0" w:type="dxa"/>
        <w:left w:w="108" w:type="dxa"/>
        <w:bottom w:w="0" w:type="dxa"/>
        <w:right w:w="108" w:type="dxa"/>
      </w:tblCellMar>
    </w:tblPr>
  </w:style>
  <w:style w:type="table" w:customStyle="1" w:styleId="afff7">
    <w:basedOn w:val="TableNormal1"/>
    <w:tblPr>
      <w:tblStyleRowBandSize w:val="1"/>
      <w:tblStyleColBandSize w:val="1"/>
      <w:tblCellMar>
        <w:top w:w="0" w:type="dxa"/>
        <w:left w:w="108" w:type="dxa"/>
        <w:bottom w:w="0" w:type="dxa"/>
        <w:right w:w="108" w:type="dxa"/>
      </w:tblCellMar>
    </w:tblPr>
  </w:style>
  <w:style w:type="table" w:customStyle="1" w:styleId="afff8">
    <w:basedOn w:val="TableNormal1"/>
    <w:tblPr>
      <w:tblStyleRowBandSize w:val="1"/>
      <w:tblStyleColBandSize w:val="1"/>
      <w:tblCellMar>
        <w:top w:w="0" w:type="dxa"/>
        <w:left w:w="108" w:type="dxa"/>
        <w:bottom w:w="0" w:type="dxa"/>
        <w:right w:w="108" w:type="dxa"/>
      </w:tblCellMar>
    </w:tblPr>
  </w:style>
  <w:style w:type="table" w:customStyle="1" w:styleId="afff9">
    <w:basedOn w:val="TableNormal1"/>
    <w:tblPr>
      <w:tblStyleRowBandSize w:val="1"/>
      <w:tblStyleColBandSize w:val="1"/>
      <w:tblCellMar>
        <w:top w:w="0" w:type="dxa"/>
        <w:left w:w="108" w:type="dxa"/>
        <w:bottom w:w="0" w:type="dxa"/>
        <w:right w:w="108" w:type="dxa"/>
      </w:tblCellMar>
    </w:tblPr>
  </w:style>
  <w:style w:type="table" w:customStyle="1" w:styleId="afffa">
    <w:basedOn w:val="TableNormal1"/>
    <w:tblPr>
      <w:tblStyleRowBandSize w:val="1"/>
      <w:tblStyleColBandSize w:val="1"/>
      <w:tblCellMar>
        <w:top w:w="0" w:type="dxa"/>
        <w:left w:w="108" w:type="dxa"/>
        <w:bottom w:w="0" w:type="dxa"/>
        <w:right w:w="108" w:type="dxa"/>
      </w:tblCellMar>
    </w:tblPr>
  </w:style>
  <w:style w:type="table" w:customStyle="1" w:styleId="afffb">
    <w:basedOn w:val="TableNormal1"/>
    <w:tblPr>
      <w:tblStyleRowBandSize w:val="1"/>
      <w:tblStyleColBandSize w:val="1"/>
      <w:tblCellMar>
        <w:top w:w="0" w:type="dxa"/>
        <w:left w:w="108" w:type="dxa"/>
        <w:bottom w:w="0" w:type="dxa"/>
        <w:right w:w="108" w:type="dxa"/>
      </w:tblCellMar>
    </w:tblPr>
  </w:style>
  <w:style w:type="table" w:customStyle="1" w:styleId="afffc">
    <w:basedOn w:val="TableNormal1"/>
    <w:tblPr>
      <w:tblStyleRowBandSize w:val="1"/>
      <w:tblStyleColBandSize w:val="1"/>
      <w:tblCellMar>
        <w:top w:w="0" w:type="dxa"/>
        <w:left w:w="108" w:type="dxa"/>
        <w:bottom w:w="0" w:type="dxa"/>
        <w:right w:w="108" w:type="dxa"/>
      </w:tblCellMar>
    </w:tblPr>
  </w:style>
  <w:style w:type="table" w:customStyle="1" w:styleId="afffd">
    <w:basedOn w:val="TableNormal1"/>
    <w:tblPr>
      <w:tblStyleRowBandSize w:val="1"/>
      <w:tblStyleColBandSize w:val="1"/>
      <w:tblCellMar>
        <w:top w:w="0" w:type="dxa"/>
        <w:left w:w="108" w:type="dxa"/>
        <w:bottom w:w="0" w:type="dxa"/>
        <w:right w:w="108" w:type="dxa"/>
      </w:tblCellMar>
    </w:tblPr>
  </w:style>
  <w:style w:type="table" w:customStyle="1" w:styleId="afffe">
    <w:basedOn w:val="TableNormal1"/>
    <w:tblPr>
      <w:tblStyleRowBandSize w:val="1"/>
      <w:tblStyleColBandSize w:val="1"/>
      <w:tblCellMar>
        <w:top w:w="0" w:type="dxa"/>
        <w:left w:w="108" w:type="dxa"/>
        <w:bottom w:w="0" w:type="dxa"/>
        <w:right w:w="108" w:type="dxa"/>
      </w:tblCellMar>
    </w:tblPr>
  </w:style>
  <w:style w:type="table" w:customStyle="1" w:styleId="affff">
    <w:basedOn w:val="TableNormal1"/>
    <w:tblPr>
      <w:tblStyleRowBandSize w:val="1"/>
      <w:tblStyleColBandSize w:val="1"/>
      <w:tblCellMar>
        <w:top w:w="0" w:type="dxa"/>
        <w:left w:w="108" w:type="dxa"/>
        <w:bottom w:w="0" w:type="dxa"/>
        <w:right w:w="108" w:type="dxa"/>
      </w:tblCellMar>
    </w:tblPr>
  </w:style>
  <w:style w:type="table" w:customStyle="1" w:styleId="affff0">
    <w:basedOn w:val="TableNormal1"/>
    <w:tblPr>
      <w:tblStyleRowBandSize w:val="1"/>
      <w:tblStyleColBandSize w:val="1"/>
      <w:tblCellMar>
        <w:top w:w="0" w:type="dxa"/>
        <w:left w:w="108" w:type="dxa"/>
        <w:bottom w:w="0" w:type="dxa"/>
        <w:right w:w="108" w:type="dxa"/>
      </w:tblCellMar>
    </w:tblPr>
  </w:style>
  <w:style w:type="table" w:customStyle="1" w:styleId="affff1">
    <w:basedOn w:val="TableNormal1"/>
    <w:tblPr>
      <w:tblStyleRowBandSize w:val="1"/>
      <w:tblStyleColBandSize w:val="1"/>
      <w:tblCellMar>
        <w:top w:w="0" w:type="dxa"/>
        <w:left w:w="108" w:type="dxa"/>
        <w:bottom w:w="0" w:type="dxa"/>
        <w:right w:w="108" w:type="dxa"/>
      </w:tblCellMar>
    </w:tblPr>
  </w:style>
  <w:style w:type="table" w:customStyle="1" w:styleId="affff2">
    <w:basedOn w:val="TableNormal1"/>
    <w:tblPr>
      <w:tblStyleRowBandSize w:val="1"/>
      <w:tblStyleColBandSize w:val="1"/>
      <w:tblCellMar>
        <w:top w:w="0" w:type="dxa"/>
        <w:left w:w="108" w:type="dxa"/>
        <w:bottom w:w="0" w:type="dxa"/>
        <w:right w:w="108" w:type="dxa"/>
      </w:tblCellMar>
    </w:tblPr>
  </w:style>
  <w:style w:type="table" w:customStyle="1" w:styleId="affff3">
    <w:basedOn w:val="TableNormal1"/>
    <w:tblPr>
      <w:tblStyleRowBandSize w:val="1"/>
      <w:tblStyleColBandSize w:val="1"/>
      <w:tblCellMar>
        <w:top w:w="0" w:type="dxa"/>
        <w:left w:w="108" w:type="dxa"/>
        <w:bottom w:w="0" w:type="dxa"/>
        <w:right w:w="108" w:type="dxa"/>
      </w:tblCellMar>
    </w:tblPr>
  </w:style>
  <w:style w:type="table" w:customStyle="1" w:styleId="affff4">
    <w:basedOn w:val="TableNormal1"/>
    <w:tblPr>
      <w:tblStyleRowBandSize w:val="1"/>
      <w:tblStyleColBandSize w:val="1"/>
      <w:tblCellMar>
        <w:top w:w="0" w:type="dxa"/>
        <w:left w:w="108" w:type="dxa"/>
        <w:bottom w:w="0" w:type="dxa"/>
        <w:right w:w="108" w:type="dxa"/>
      </w:tblCellMar>
    </w:tblPr>
  </w:style>
  <w:style w:type="table" w:customStyle="1" w:styleId="affff5">
    <w:basedOn w:val="TableNormal1"/>
    <w:tblPr>
      <w:tblStyleRowBandSize w:val="1"/>
      <w:tblStyleColBandSize w:val="1"/>
      <w:tblCellMar>
        <w:top w:w="0" w:type="dxa"/>
        <w:left w:w="108" w:type="dxa"/>
        <w:bottom w:w="0" w:type="dxa"/>
        <w:right w:w="108" w:type="dxa"/>
      </w:tblCellMar>
    </w:tblPr>
  </w:style>
  <w:style w:type="table" w:customStyle="1" w:styleId="affff6">
    <w:basedOn w:val="TableNormal1"/>
    <w:tblPr>
      <w:tblStyleRowBandSize w:val="1"/>
      <w:tblStyleColBandSize w:val="1"/>
      <w:tblCellMar>
        <w:top w:w="0" w:type="dxa"/>
        <w:left w:w="108" w:type="dxa"/>
        <w:bottom w:w="0" w:type="dxa"/>
        <w:right w:w="108" w:type="dxa"/>
      </w:tblCellMar>
    </w:tblPr>
  </w:style>
  <w:style w:type="table" w:customStyle="1" w:styleId="affff7">
    <w:basedOn w:val="TableNormal1"/>
    <w:tblPr>
      <w:tblStyleRowBandSize w:val="1"/>
      <w:tblStyleColBandSize w:val="1"/>
      <w:tblCellMar>
        <w:top w:w="0" w:type="dxa"/>
        <w:left w:w="108" w:type="dxa"/>
        <w:bottom w:w="0" w:type="dxa"/>
        <w:right w:w="108" w:type="dxa"/>
      </w:tblCellMar>
    </w:tblPr>
  </w:style>
  <w:style w:type="table" w:customStyle="1" w:styleId="affff8">
    <w:basedOn w:val="TableNormal1"/>
    <w:tblPr>
      <w:tblStyleRowBandSize w:val="1"/>
      <w:tblStyleColBandSize w:val="1"/>
      <w:tblCellMar>
        <w:top w:w="0" w:type="dxa"/>
        <w:left w:w="108" w:type="dxa"/>
        <w:bottom w:w="0" w:type="dxa"/>
        <w:right w:w="108" w:type="dxa"/>
      </w:tblCellMar>
    </w:tblPr>
  </w:style>
  <w:style w:type="table" w:customStyle="1" w:styleId="affff9">
    <w:basedOn w:val="TableNormal1"/>
    <w:tblPr>
      <w:tblStyleRowBandSize w:val="1"/>
      <w:tblStyleColBandSize w:val="1"/>
      <w:tblCellMar>
        <w:top w:w="0" w:type="dxa"/>
        <w:left w:w="108" w:type="dxa"/>
        <w:bottom w:w="0" w:type="dxa"/>
        <w:right w:w="108" w:type="dxa"/>
      </w:tblCellMar>
    </w:tblPr>
  </w:style>
  <w:style w:type="table" w:customStyle="1" w:styleId="affffa">
    <w:basedOn w:val="TableNormal1"/>
    <w:tblPr>
      <w:tblStyleRowBandSize w:val="1"/>
      <w:tblStyleColBandSize w:val="1"/>
      <w:tblCellMar>
        <w:top w:w="0" w:type="dxa"/>
        <w:left w:w="108" w:type="dxa"/>
        <w:bottom w:w="0" w:type="dxa"/>
        <w:right w:w="108" w:type="dxa"/>
      </w:tblCellMar>
    </w:tblPr>
  </w:style>
  <w:style w:type="table" w:customStyle="1" w:styleId="affffb">
    <w:basedOn w:val="TableNormal1"/>
    <w:tblPr>
      <w:tblStyleRowBandSize w:val="1"/>
      <w:tblStyleColBandSize w:val="1"/>
      <w:tblCellMar>
        <w:top w:w="0" w:type="dxa"/>
        <w:left w:w="108" w:type="dxa"/>
        <w:bottom w:w="0" w:type="dxa"/>
        <w:right w:w="108" w:type="dxa"/>
      </w:tblCellMar>
    </w:tblPr>
  </w:style>
  <w:style w:type="table" w:customStyle="1" w:styleId="affffc">
    <w:basedOn w:val="TableNormal1"/>
    <w:tblPr>
      <w:tblStyleRowBandSize w:val="1"/>
      <w:tblStyleColBandSize w:val="1"/>
      <w:tblCellMar>
        <w:top w:w="0" w:type="dxa"/>
        <w:left w:w="108" w:type="dxa"/>
        <w:bottom w:w="0" w:type="dxa"/>
        <w:right w:w="108" w:type="dxa"/>
      </w:tblCellMar>
    </w:tblPr>
  </w:style>
  <w:style w:type="table" w:customStyle="1" w:styleId="affffd">
    <w:basedOn w:val="TableNormal1"/>
    <w:tblPr>
      <w:tblStyleRowBandSize w:val="1"/>
      <w:tblStyleColBandSize w:val="1"/>
      <w:tblCellMar>
        <w:top w:w="0" w:type="dxa"/>
        <w:left w:w="108" w:type="dxa"/>
        <w:bottom w:w="0" w:type="dxa"/>
        <w:right w:w="108" w:type="dxa"/>
      </w:tblCellMar>
    </w:tblPr>
  </w:style>
  <w:style w:type="table" w:customStyle="1" w:styleId="affffe">
    <w:basedOn w:val="TableNormal1"/>
    <w:tblPr>
      <w:tblStyleRowBandSize w:val="1"/>
      <w:tblStyleColBandSize w:val="1"/>
      <w:tblCellMar>
        <w:top w:w="0" w:type="dxa"/>
        <w:left w:w="108" w:type="dxa"/>
        <w:bottom w:w="0" w:type="dxa"/>
        <w:right w:w="108" w:type="dxa"/>
      </w:tblCellMar>
    </w:tblPr>
  </w:style>
  <w:style w:type="table" w:customStyle="1" w:styleId="afffff">
    <w:basedOn w:val="TableNormal1"/>
    <w:tblPr>
      <w:tblStyleRowBandSize w:val="1"/>
      <w:tblStyleColBandSize w:val="1"/>
      <w:tblCellMar>
        <w:top w:w="0" w:type="dxa"/>
        <w:left w:w="108" w:type="dxa"/>
        <w:bottom w:w="0" w:type="dxa"/>
        <w:right w:w="108" w:type="dxa"/>
      </w:tblCellMar>
    </w:tblPr>
  </w:style>
  <w:style w:type="table" w:customStyle="1" w:styleId="afffff0">
    <w:basedOn w:val="TableNormal1"/>
    <w:tblPr>
      <w:tblStyleRowBandSize w:val="1"/>
      <w:tblStyleColBandSize w:val="1"/>
      <w:tblCellMar>
        <w:top w:w="0" w:type="dxa"/>
        <w:left w:w="108" w:type="dxa"/>
        <w:bottom w:w="0" w:type="dxa"/>
        <w:right w:w="108" w:type="dxa"/>
      </w:tblCellMar>
    </w:tblPr>
  </w:style>
  <w:style w:type="table" w:customStyle="1" w:styleId="afffff1">
    <w:basedOn w:val="TableNormal1"/>
    <w:tblPr>
      <w:tblStyleRowBandSize w:val="1"/>
      <w:tblStyleColBandSize w:val="1"/>
      <w:tblCellMar>
        <w:top w:w="0" w:type="dxa"/>
        <w:left w:w="108" w:type="dxa"/>
        <w:bottom w:w="0" w:type="dxa"/>
        <w:right w:w="108" w:type="dxa"/>
      </w:tblCellMar>
    </w:tblPr>
  </w:style>
  <w:style w:type="table" w:customStyle="1" w:styleId="afffff2">
    <w:basedOn w:val="TableNormal1"/>
    <w:tblPr>
      <w:tblStyleRowBandSize w:val="1"/>
      <w:tblStyleColBandSize w:val="1"/>
      <w:tblCellMar>
        <w:top w:w="0" w:type="dxa"/>
        <w:left w:w="108" w:type="dxa"/>
        <w:bottom w:w="0" w:type="dxa"/>
        <w:right w:w="108" w:type="dxa"/>
      </w:tblCellMar>
    </w:tblPr>
  </w:style>
  <w:style w:type="table" w:customStyle="1" w:styleId="afffff3">
    <w:basedOn w:val="TableNormal1"/>
    <w:tblPr>
      <w:tblStyleRowBandSize w:val="1"/>
      <w:tblStyleColBandSize w:val="1"/>
      <w:tblCellMar>
        <w:top w:w="0" w:type="dxa"/>
        <w:left w:w="108" w:type="dxa"/>
        <w:bottom w:w="0" w:type="dxa"/>
        <w:right w:w="108" w:type="dxa"/>
      </w:tblCellMar>
    </w:tblPr>
  </w:style>
  <w:style w:type="table" w:customStyle="1" w:styleId="afffff4">
    <w:basedOn w:val="TableNormal1"/>
    <w:tblPr>
      <w:tblStyleRowBandSize w:val="1"/>
      <w:tblStyleColBandSize w:val="1"/>
      <w:tblCellMar>
        <w:top w:w="0" w:type="dxa"/>
        <w:left w:w="108" w:type="dxa"/>
        <w:bottom w:w="0" w:type="dxa"/>
        <w:right w:w="108" w:type="dxa"/>
      </w:tblCellMar>
    </w:tblPr>
  </w:style>
  <w:style w:type="table" w:customStyle="1" w:styleId="afffff5">
    <w:basedOn w:val="TableNormal1"/>
    <w:tblPr>
      <w:tblStyleRowBandSize w:val="1"/>
      <w:tblStyleColBandSize w:val="1"/>
      <w:tblCellMar>
        <w:top w:w="0" w:type="dxa"/>
        <w:left w:w="108" w:type="dxa"/>
        <w:bottom w:w="0" w:type="dxa"/>
        <w:right w:w="108" w:type="dxa"/>
      </w:tblCellMar>
    </w:tblPr>
  </w:style>
  <w:style w:type="table" w:customStyle="1" w:styleId="afffff6">
    <w:basedOn w:val="TableNormal1"/>
    <w:tblPr>
      <w:tblStyleRowBandSize w:val="1"/>
      <w:tblStyleColBandSize w:val="1"/>
      <w:tblCellMar>
        <w:top w:w="0" w:type="dxa"/>
        <w:left w:w="108" w:type="dxa"/>
        <w:bottom w:w="0" w:type="dxa"/>
        <w:right w:w="108" w:type="dxa"/>
      </w:tblCellMar>
    </w:tblPr>
  </w:style>
  <w:style w:type="table" w:customStyle="1" w:styleId="afffff7">
    <w:basedOn w:val="TableNormal1"/>
    <w:tblPr>
      <w:tblStyleRowBandSize w:val="1"/>
      <w:tblStyleColBandSize w:val="1"/>
      <w:tblCellMar>
        <w:top w:w="0" w:type="dxa"/>
        <w:left w:w="108" w:type="dxa"/>
        <w:bottom w:w="0" w:type="dxa"/>
        <w:right w:w="108" w:type="dxa"/>
      </w:tblCellMar>
    </w:tblPr>
  </w:style>
  <w:style w:type="table" w:customStyle="1" w:styleId="afffff8">
    <w:basedOn w:val="TableNormal1"/>
    <w:tblPr>
      <w:tblStyleRowBandSize w:val="1"/>
      <w:tblStyleColBandSize w:val="1"/>
      <w:tblCellMar>
        <w:top w:w="0" w:type="dxa"/>
        <w:left w:w="108" w:type="dxa"/>
        <w:bottom w:w="0" w:type="dxa"/>
        <w:right w:w="108" w:type="dxa"/>
      </w:tblCellMar>
    </w:tblPr>
  </w:style>
  <w:style w:type="paragraph" w:styleId="afffff9">
    <w:name w:val="Balloon Text"/>
    <w:basedOn w:val="a"/>
    <w:link w:val="afffffa"/>
    <w:uiPriority w:val="99"/>
    <w:semiHidden/>
    <w:unhideWhenUsed/>
    <w:rsid w:val="004F25DB"/>
    <w:rPr>
      <w:rFonts w:ascii="Tahoma" w:hAnsi="Tahoma" w:cs="Tahoma"/>
      <w:sz w:val="16"/>
      <w:szCs w:val="16"/>
    </w:rPr>
  </w:style>
  <w:style w:type="character" w:customStyle="1" w:styleId="afffffa">
    <w:name w:val="Текст выноски Знак"/>
    <w:basedOn w:val="a0"/>
    <w:link w:val="afffff9"/>
    <w:uiPriority w:val="99"/>
    <w:semiHidden/>
    <w:rsid w:val="004F2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vLXqJKjM8Tbyr4GMloIcfcnw2Q==">AMUW2mWQFo4pys4a1wNi1XVDpMAyOVxTBLeA7Cy7vqxlblRcDzK+k1t74OLGjDZpk4tO5uscek0eEsfR20NBSl8eChlj5yWcaD4iQ13heCfY4pegl45Sezv5yYgrY8rGQgGgj3VEwUpg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10411</Words>
  <Characters>59349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2023-04-27T10:02:00Z</cp:lastPrinted>
  <dcterms:created xsi:type="dcterms:W3CDTF">2019-10-28T22:34:00Z</dcterms:created>
  <dcterms:modified xsi:type="dcterms:W3CDTF">2023-04-27T10:02:00Z</dcterms:modified>
</cp:coreProperties>
</file>